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49" w:rsidRPr="008D55DD" w:rsidRDefault="00826649" w:rsidP="0075423B">
      <w:pPr>
        <w:pStyle w:val="Iauiue12"/>
        <w:spacing w:before="120" w:after="120"/>
        <w:ind w:left="10206" w:hanging="10206"/>
        <w:jc w:val="center"/>
        <w:rPr>
          <w:b/>
          <w:bCs/>
          <w:smallCaps/>
          <w:sz w:val="22"/>
          <w:szCs w:val="22"/>
          <w:lang w:val="ru-RU"/>
        </w:rPr>
      </w:pPr>
      <w:r w:rsidRPr="008D55DD">
        <w:rPr>
          <w:b/>
          <w:bCs/>
          <w:smallCaps/>
          <w:sz w:val="22"/>
          <w:szCs w:val="22"/>
          <w:lang w:val="ru-RU"/>
        </w:rPr>
        <w:t>Заявка на участие в</w:t>
      </w:r>
    </w:p>
    <w:p w:rsidR="00826649" w:rsidRPr="008D55DD" w:rsidRDefault="00826649" w:rsidP="000B6AC1">
      <w:pPr>
        <w:pStyle w:val="Iacaaiea"/>
        <w:rPr>
          <w:smallCaps/>
          <w:sz w:val="22"/>
          <w:szCs w:val="22"/>
        </w:rPr>
      </w:pPr>
      <w:r w:rsidRPr="008D55DD">
        <w:rPr>
          <w:smallCaps/>
          <w:sz w:val="22"/>
          <w:szCs w:val="22"/>
        </w:rPr>
        <w:t>Программе Малых Грантов</w:t>
      </w:r>
    </w:p>
    <w:p w:rsidR="00826649" w:rsidRPr="008D55DD" w:rsidRDefault="00826649" w:rsidP="000B6AC1">
      <w:pPr>
        <w:pStyle w:val="Iauiue12"/>
        <w:jc w:val="center"/>
        <w:rPr>
          <w:b/>
          <w:bCs/>
          <w:smallCaps/>
          <w:sz w:val="22"/>
          <w:szCs w:val="22"/>
          <w:lang w:val="ru-RU"/>
        </w:rPr>
      </w:pPr>
      <w:r w:rsidRPr="008D55DD">
        <w:rPr>
          <w:b/>
          <w:bCs/>
          <w:smallCaps/>
          <w:sz w:val="22"/>
          <w:szCs w:val="22"/>
          <w:lang w:val="ru-RU"/>
        </w:rPr>
        <w:t>Глобального Экологического Фонда</w:t>
      </w:r>
    </w:p>
    <w:p w:rsidR="00826649" w:rsidRPr="008D55DD" w:rsidRDefault="00826649" w:rsidP="000B6AC1">
      <w:pPr>
        <w:pStyle w:val="Iauiue12"/>
        <w:jc w:val="center"/>
        <w:rPr>
          <w:b/>
          <w:bCs/>
          <w:smallCaps/>
          <w:sz w:val="22"/>
          <w:szCs w:val="22"/>
          <w:lang w:val="ru-RU"/>
        </w:rPr>
      </w:pPr>
      <w:r w:rsidRPr="008D55DD">
        <w:rPr>
          <w:b/>
          <w:bCs/>
          <w:smallCaps/>
          <w:sz w:val="22"/>
          <w:szCs w:val="22"/>
          <w:lang w:val="ru-RU"/>
        </w:rPr>
        <w:t>(ПМГ ГЭФ)</w:t>
      </w:r>
    </w:p>
    <w:p w:rsidR="00826649" w:rsidRPr="008D55DD" w:rsidRDefault="00826649" w:rsidP="00A61259">
      <w:pPr>
        <w:pStyle w:val="Iauiue14"/>
        <w:numPr>
          <w:ilvl w:val="0"/>
          <w:numId w:val="1"/>
        </w:numPr>
        <w:spacing w:before="480" w:after="120"/>
        <w:jc w:val="both"/>
        <w:rPr>
          <w:b/>
          <w:bCs/>
          <w:smallCaps/>
          <w:sz w:val="22"/>
          <w:szCs w:val="22"/>
          <w:lang w:val="ru-RU"/>
        </w:rPr>
      </w:pPr>
      <w:r w:rsidRPr="008D55DD">
        <w:rPr>
          <w:b/>
          <w:bCs/>
          <w:smallCaps/>
          <w:sz w:val="22"/>
          <w:szCs w:val="22"/>
          <w:lang w:val="ru-RU"/>
        </w:rPr>
        <w:t>Краткая Информация о проекте</w:t>
      </w:r>
    </w:p>
    <w:tbl>
      <w:tblPr>
        <w:tblW w:w="9814" w:type="dxa"/>
        <w:tblInd w:w="-106" w:type="dxa"/>
        <w:tblLayout w:type="fixed"/>
        <w:tblLook w:val="0000"/>
      </w:tblPr>
      <w:tblGrid>
        <w:gridCol w:w="4012"/>
        <w:gridCol w:w="24"/>
        <w:gridCol w:w="5778"/>
      </w:tblGrid>
      <w:tr w:rsidR="00826649" w:rsidRPr="00CE35E6">
        <w:tc>
          <w:tcPr>
            <w:tcW w:w="9814" w:type="dxa"/>
            <w:gridSpan w:val="3"/>
          </w:tcPr>
          <w:p w:rsidR="00826649" w:rsidRPr="00CE35E6" w:rsidRDefault="00826649" w:rsidP="00BF4DC1">
            <w:pPr>
              <w:pStyle w:val="Iauiue14"/>
              <w:numPr>
                <w:ilvl w:val="1"/>
                <w:numId w:val="1"/>
              </w:numPr>
              <w:spacing w:before="120" w:after="120"/>
              <w:jc w:val="both"/>
              <w:rPr>
                <w:smallCaps/>
                <w:sz w:val="22"/>
                <w:szCs w:val="22"/>
                <w:u w:val="single"/>
                <w:lang w:val="ru-RU"/>
              </w:rPr>
            </w:pPr>
            <w:r w:rsidRPr="00CE35E6">
              <w:rPr>
                <w:smallCaps/>
                <w:sz w:val="22"/>
                <w:szCs w:val="22"/>
                <w:u w:val="single"/>
                <w:lang w:val="ru-RU"/>
              </w:rPr>
              <w:t>Информация об организации-заявителе</w:t>
            </w:r>
          </w:p>
        </w:tc>
      </w:tr>
      <w:tr w:rsidR="00826649" w:rsidRPr="00BA2328">
        <w:tc>
          <w:tcPr>
            <w:tcW w:w="4036" w:type="dxa"/>
            <w:gridSpan w:val="2"/>
          </w:tcPr>
          <w:p w:rsidR="00826649" w:rsidRPr="00CE35E6" w:rsidRDefault="00826649" w:rsidP="00A04AA6">
            <w:pPr>
              <w:pStyle w:val="Iauiue2"/>
              <w:spacing w:before="120" w:after="120"/>
              <w:rPr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Название организации</w:t>
            </w:r>
            <w:r w:rsidRPr="00CE35E6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778" w:type="dxa"/>
            <w:vAlign w:val="center"/>
          </w:tcPr>
          <w:p w:rsidR="00826649" w:rsidRPr="005A27C7" w:rsidRDefault="00826649" w:rsidP="005A27C7">
            <w:pPr>
              <w:pStyle w:val="Iauiue"/>
              <w:spacing w:before="120" w:after="120"/>
              <w:rPr>
                <w:sz w:val="22"/>
                <w:szCs w:val="22"/>
                <w:lang w:val="ru-RU"/>
              </w:rPr>
            </w:pPr>
            <w:r w:rsidRPr="005A27C7">
              <w:rPr>
                <w:sz w:val="22"/>
                <w:szCs w:val="22"/>
                <w:lang w:val="ru-RU"/>
              </w:rPr>
              <w:t>Негосударственное образовательное учреждение “Bilim Karvoni” («Караван знаний»)</w:t>
            </w:r>
          </w:p>
        </w:tc>
      </w:tr>
      <w:tr w:rsidR="00826649" w:rsidRPr="00BA2328">
        <w:trPr>
          <w:trHeight w:val="571"/>
        </w:trPr>
        <w:tc>
          <w:tcPr>
            <w:tcW w:w="4036" w:type="dxa"/>
            <w:gridSpan w:val="2"/>
          </w:tcPr>
          <w:p w:rsidR="00826649" w:rsidRPr="00CE35E6" w:rsidRDefault="00826649" w:rsidP="00A04AA6">
            <w:pPr>
              <w:pStyle w:val="Iauiue2"/>
              <w:spacing w:before="120" w:after="120"/>
              <w:rPr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Почтовый адрес организации-заявителя</w:t>
            </w:r>
            <w:r w:rsidRPr="00CE35E6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778" w:type="dxa"/>
            <w:vAlign w:val="center"/>
          </w:tcPr>
          <w:p w:rsidR="00826649" w:rsidRPr="00C161FD" w:rsidRDefault="00826649" w:rsidP="005A27C7">
            <w:pPr>
              <w:pStyle w:val="Iauiue"/>
              <w:spacing w:before="120" w:after="120"/>
              <w:rPr>
                <w:sz w:val="22"/>
                <w:szCs w:val="22"/>
                <w:highlight w:val="yellow"/>
                <w:lang w:val="ru-RU"/>
              </w:rPr>
            </w:pPr>
            <w:r w:rsidRPr="00C161FD">
              <w:rPr>
                <w:sz w:val="22"/>
                <w:szCs w:val="22"/>
                <w:lang w:val="ru-RU"/>
              </w:rPr>
              <w:t>Ташкент, р-н Чиланзар, м-в Алмазар, д. №14</w:t>
            </w:r>
          </w:p>
        </w:tc>
      </w:tr>
      <w:tr w:rsidR="00826649" w:rsidRPr="00C161FD">
        <w:tc>
          <w:tcPr>
            <w:tcW w:w="4036" w:type="dxa"/>
            <w:gridSpan w:val="2"/>
          </w:tcPr>
          <w:p w:rsidR="00826649" w:rsidRPr="00CE35E6" w:rsidRDefault="00826649" w:rsidP="00A04AA6">
            <w:pPr>
              <w:pStyle w:val="Iauiue14"/>
              <w:spacing w:before="120" w:after="120"/>
              <w:rPr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Телефоны</w:t>
            </w:r>
            <w:r w:rsidRPr="00CE35E6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778" w:type="dxa"/>
            <w:vAlign w:val="center"/>
          </w:tcPr>
          <w:p w:rsidR="00826649" w:rsidRPr="005A27C7" w:rsidRDefault="00826649" w:rsidP="005A27C7">
            <w:pPr>
              <w:pStyle w:val="Iauiue"/>
              <w:ind w:left="-14"/>
              <w:rPr>
                <w:sz w:val="22"/>
                <w:szCs w:val="22"/>
                <w:lang w:val="ru-RU"/>
              </w:rPr>
            </w:pPr>
            <w:r w:rsidRPr="005A27C7">
              <w:rPr>
                <w:sz w:val="22"/>
                <w:szCs w:val="22"/>
                <w:lang w:val="ru-RU"/>
              </w:rPr>
              <w:t>Тел.: (99871) 225-43-22; (99890) 123-10-98</w:t>
            </w:r>
          </w:p>
        </w:tc>
      </w:tr>
      <w:tr w:rsidR="00826649" w:rsidRPr="00C161FD">
        <w:tc>
          <w:tcPr>
            <w:tcW w:w="4036" w:type="dxa"/>
            <w:gridSpan w:val="2"/>
          </w:tcPr>
          <w:p w:rsidR="00826649" w:rsidRPr="00CE35E6" w:rsidRDefault="00826649" w:rsidP="00A04AA6">
            <w:pPr>
              <w:pStyle w:val="Iauiue14"/>
              <w:spacing w:before="120" w:after="120"/>
              <w:rPr>
                <w:b/>
                <w:bCs/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Факс:</w:t>
            </w:r>
          </w:p>
        </w:tc>
        <w:tc>
          <w:tcPr>
            <w:tcW w:w="5778" w:type="dxa"/>
            <w:vAlign w:val="center"/>
          </w:tcPr>
          <w:p w:rsidR="00826649" w:rsidRPr="00F50F1D" w:rsidRDefault="00826649" w:rsidP="005A27C7">
            <w:pPr>
              <w:pStyle w:val="Iauiue"/>
              <w:spacing w:before="120" w:after="120"/>
              <w:ind w:right="114"/>
              <w:rPr>
                <w:sz w:val="22"/>
                <w:szCs w:val="22"/>
                <w:highlight w:val="yellow"/>
                <w:lang w:val="ru-RU"/>
              </w:rPr>
            </w:pPr>
            <w:r w:rsidRPr="005A27C7">
              <w:rPr>
                <w:sz w:val="22"/>
                <w:szCs w:val="22"/>
                <w:lang w:val="ru-RU"/>
              </w:rPr>
              <w:t>(99871) 225-43-22</w:t>
            </w:r>
          </w:p>
        </w:tc>
      </w:tr>
      <w:tr w:rsidR="00826649" w:rsidRPr="005A27C7">
        <w:tc>
          <w:tcPr>
            <w:tcW w:w="4036" w:type="dxa"/>
            <w:gridSpan w:val="2"/>
          </w:tcPr>
          <w:p w:rsidR="00826649" w:rsidRPr="00CE35E6" w:rsidRDefault="00826649" w:rsidP="00A04AA6">
            <w:pPr>
              <w:pStyle w:val="Iauiue14"/>
              <w:spacing w:before="120" w:after="120"/>
              <w:ind w:right="-108"/>
              <w:rPr>
                <w:b/>
                <w:bCs/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Адрес электронной почты /веб-сайт:</w:t>
            </w:r>
          </w:p>
        </w:tc>
        <w:tc>
          <w:tcPr>
            <w:tcW w:w="5778" w:type="dxa"/>
            <w:vAlign w:val="center"/>
          </w:tcPr>
          <w:p w:rsidR="00826649" w:rsidRPr="005A27C7" w:rsidRDefault="00826649" w:rsidP="005A27C7">
            <w:pPr>
              <w:pStyle w:val="Iauiue"/>
              <w:spacing w:before="120" w:after="120"/>
              <w:rPr>
                <w:sz w:val="22"/>
                <w:szCs w:val="22"/>
              </w:rPr>
            </w:pPr>
            <w:hyperlink r:id="rId7" w:history="1">
              <w:r w:rsidRPr="00EF3EDF">
                <w:rPr>
                  <w:rStyle w:val="Hyperlink"/>
                  <w:sz w:val="22"/>
                  <w:szCs w:val="22"/>
                  <w:lang w:val="ru-RU"/>
                </w:rPr>
                <w:t>farkhad_tolipov@yahoo.com</w:t>
              </w:r>
            </w:hyperlink>
          </w:p>
        </w:tc>
      </w:tr>
      <w:tr w:rsidR="00826649" w:rsidRPr="005A27C7">
        <w:trPr>
          <w:trHeight w:val="73"/>
        </w:trPr>
        <w:tc>
          <w:tcPr>
            <w:tcW w:w="4036" w:type="dxa"/>
            <w:gridSpan w:val="2"/>
          </w:tcPr>
          <w:p w:rsidR="00826649" w:rsidRPr="00CE35E6" w:rsidRDefault="00826649" w:rsidP="00E81CE7">
            <w:pPr>
              <w:pStyle w:val="Iauiue14"/>
              <w:suppressAutoHyphens/>
              <w:spacing w:before="120" w:after="120"/>
              <w:rPr>
                <w:b/>
                <w:bCs/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 xml:space="preserve">ФИО руководителя организации и должность: </w:t>
            </w:r>
          </w:p>
        </w:tc>
        <w:tc>
          <w:tcPr>
            <w:tcW w:w="5778" w:type="dxa"/>
            <w:vAlign w:val="center"/>
          </w:tcPr>
          <w:p w:rsidR="00826649" w:rsidRPr="005A27C7" w:rsidRDefault="00826649" w:rsidP="005A27C7">
            <w:pPr>
              <w:pStyle w:val="Iauiue"/>
              <w:rPr>
                <w:sz w:val="22"/>
                <w:szCs w:val="22"/>
                <w:highlight w:val="yellow"/>
                <w:lang w:val="ru-RU"/>
              </w:rPr>
            </w:pPr>
            <w:r w:rsidRPr="005A27C7">
              <w:rPr>
                <w:sz w:val="22"/>
                <w:szCs w:val="22"/>
                <w:lang w:val="ru-RU"/>
              </w:rPr>
              <w:t>Фархад Толипов</w:t>
            </w:r>
          </w:p>
        </w:tc>
      </w:tr>
      <w:tr w:rsidR="00826649" w:rsidRPr="00CE35E6">
        <w:trPr>
          <w:trHeight w:val="279"/>
        </w:trPr>
        <w:tc>
          <w:tcPr>
            <w:tcW w:w="4036" w:type="dxa"/>
            <w:gridSpan w:val="2"/>
          </w:tcPr>
          <w:p w:rsidR="00826649" w:rsidRPr="000727CB" w:rsidRDefault="00826649" w:rsidP="006675FB">
            <w:pPr>
              <w:pStyle w:val="Iauiue"/>
              <w:spacing w:before="120" w:after="120"/>
              <w:ind w:right="114"/>
              <w:jc w:val="both"/>
              <w:rPr>
                <w:b/>
                <w:bCs/>
                <w:sz w:val="22"/>
                <w:szCs w:val="22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Ответственное лицо за проект:</w:t>
            </w:r>
          </w:p>
        </w:tc>
        <w:tc>
          <w:tcPr>
            <w:tcW w:w="5778" w:type="dxa"/>
            <w:vAlign w:val="center"/>
          </w:tcPr>
          <w:p w:rsidR="00826649" w:rsidRPr="007A23B9" w:rsidRDefault="00826649" w:rsidP="005A27C7">
            <w:pPr>
              <w:pStyle w:val="Iauiue"/>
              <w:spacing w:before="120" w:after="120"/>
              <w:ind w:right="11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Рахматова Нателла</w:t>
            </w:r>
          </w:p>
        </w:tc>
      </w:tr>
      <w:tr w:rsidR="00826649" w:rsidRPr="00CE35E6">
        <w:trPr>
          <w:trHeight w:val="549"/>
        </w:trPr>
        <w:tc>
          <w:tcPr>
            <w:tcW w:w="4036" w:type="dxa"/>
            <w:gridSpan w:val="2"/>
          </w:tcPr>
          <w:p w:rsidR="00826649" w:rsidRPr="00CE35E6" w:rsidRDefault="00826649" w:rsidP="00A04AA6">
            <w:pPr>
              <w:pStyle w:val="Iauiue14"/>
              <w:spacing w:before="120" w:after="120"/>
              <w:rPr>
                <w:b/>
                <w:bCs/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Контактные телефоны ответственн</w:t>
            </w:r>
            <w:r w:rsidRPr="00CE35E6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CE35E6">
              <w:rPr>
                <w:b/>
                <w:bCs/>
                <w:sz w:val="22"/>
                <w:szCs w:val="22"/>
                <w:lang w:val="ru-RU"/>
              </w:rPr>
              <w:t>го лица:</w:t>
            </w:r>
          </w:p>
        </w:tc>
        <w:tc>
          <w:tcPr>
            <w:tcW w:w="5778" w:type="dxa"/>
            <w:vAlign w:val="center"/>
          </w:tcPr>
          <w:p w:rsidR="00826649" w:rsidRPr="00F50F1D" w:rsidRDefault="00826649" w:rsidP="005A27C7">
            <w:pPr>
              <w:pStyle w:val="Iauiue14"/>
              <w:spacing w:before="120" w:after="120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 w:rsidRPr="005A27C7">
              <w:rPr>
                <w:sz w:val="22"/>
                <w:szCs w:val="22"/>
                <w:lang w:val="ru-RU"/>
              </w:rPr>
              <w:t>+998</w:t>
            </w:r>
            <w:r>
              <w:rPr>
                <w:sz w:val="22"/>
                <w:szCs w:val="22"/>
                <w:lang w:val="ru-RU"/>
              </w:rPr>
              <w:t>90)9633557</w:t>
            </w:r>
          </w:p>
        </w:tc>
      </w:tr>
      <w:tr w:rsidR="00826649" w:rsidRPr="005A27C7">
        <w:tc>
          <w:tcPr>
            <w:tcW w:w="4036" w:type="dxa"/>
            <w:gridSpan w:val="2"/>
          </w:tcPr>
          <w:p w:rsidR="00826649" w:rsidRPr="00CE35E6" w:rsidRDefault="00826649" w:rsidP="00AA3B4B">
            <w:pPr>
              <w:pStyle w:val="Iauiue14"/>
              <w:spacing w:before="120" w:after="120"/>
              <w:ind w:right="-108"/>
              <w:rPr>
                <w:b/>
                <w:bCs/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Адрес электронной почты  ответс</w:t>
            </w:r>
            <w:r w:rsidRPr="00CE35E6">
              <w:rPr>
                <w:b/>
                <w:bCs/>
                <w:sz w:val="22"/>
                <w:szCs w:val="22"/>
                <w:lang w:val="ru-RU"/>
              </w:rPr>
              <w:t>т</w:t>
            </w:r>
            <w:r w:rsidRPr="00CE35E6">
              <w:rPr>
                <w:b/>
                <w:bCs/>
                <w:sz w:val="22"/>
                <w:szCs w:val="22"/>
                <w:lang w:val="ru-RU"/>
              </w:rPr>
              <w:t>венных лиц:</w:t>
            </w:r>
          </w:p>
        </w:tc>
        <w:tc>
          <w:tcPr>
            <w:tcW w:w="5778" w:type="dxa"/>
            <w:vAlign w:val="center"/>
          </w:tcPr>
          <w:p w:rsidR="00826649" w:rsidRPr="005E58F0" w:rsidRDefault="00826649" w:rsidP="005A27C7">
            <w:pPr>
              <w:pStyle w:val="Iauiue"/>
              <w:spacing w:before="120" w:after="120"/>
              <w:rPr>
                <w:sz w:val="22"/>
                <w:szCs w:val="22"/>
                <w:highlight w:val="yellow"/>
              </w:rPr>
            </w:pPr>
            <w:hyperlink r:id="rId8" w:history="1">
              <w:r w:rsidRPr="00BE6457">
                <w:rPr>
                  <w:rStyle w:val="Hyperlink"/>
                  <w:sz w:val="22"/>
                  <w:szCs w:val="22"/>
                </w:rPr>
                <w:t>natella.rakhmatova@gmail.com</w:t>
              </w:r>
            </w:hyperlink>
          </w:p>
        </w:tc>
      </w:tr>
      <w:tr w:rsidR="00826649" w:rsidRPr="00CE35E6">
        <w:tc>
          <w:tcPr>
            <w:tcW w:w="9814" w:type="dxa"/>
            <w:gridSpan w:val="3"/>
          </w:tcPr>
          <w:p w:rsidR="00826649" w:rsidRPr="00CE35E6" w:rsidRDefault="00826649" w:rsidP="00BF4DC1">
            <w:pPr>
              <w:pStyle w:val="Iauiue2"/>
              <w:numPr>
                <w:ilvl w:val="1"/>
                <w:numId w:val="1"/>
              </w:numPr>
              <w:spacing w:before="120" w:after="120"/>
              <w:jc w:val="both"/>
              <w:rPr>
                <w:smallCaps/>
                <w:sz w:val="22"/>
                <w:szCs w:val="22"/>
                <w:u w:val="single"/>
                <w:lang w:val="ru-RU"/>
              </w:rPr>
            </w:pPr>
            <w:r w:rsidRPr="00CE35E6">
              <w:rPr>
                <w:smallCaps/>
                <w:sz w:val="22"/>
                <w:szCs w:val="22"/>
                <w:u w:val="single"/>
                <w:lang w:val="ru-RU"/>
              </w:rPr>
              <w:t>Информация о проекте</w:t>
            </w:r>
          </w:p>
        </w:tc>
      </w:tr>
      <w:tr w:rsidR="00826649" w:rsidRPr="00BA2328">
        <w:tc>
          <w:tcPr>
            <w:tcW w:w="4012" w:type="dxa"/>
          </w:tcPr>
          <w:p w:rsidR="00826649" w:rsidRPr="00CE35E6" w:rsidRDefault="00826649" w:rsidP="005B509B">
            <w:pPr>
              <w:pStyle w:val="Iauiue14"/>
              <w:spacing w:before="120" w:after="120"/>
              <w:rPr>
                <w:b/>
                <w:bCs/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Название проекта:</w:t>
            </w:r>
          </w:p>
        </w:tc>
        <w:tc>
          <w:tcPr>
            <w:tcW w:w="5802" w:type="dxa"/>
            <w:gridSpan w:val="2"/>
          </w:tcPr>
          <w:p w:rsidR="00826649" w:rsidRPr="00BA2328" w:rsidRDefault="00826649" w:rsidP="00110077">
            <w:pPr>
              <w:pStyle w:val="Iauiue14"/>
              <w:spacing w:before="120" w:after="120"/>
              <w:jc w:val="both"/>
              <w:rPr>
                <w:sz w:val="22"/>
                <w:szCs w:val="22"/>
                <w:lang w:val="ru-RU"/>
              </w:rPr>
            </w:pPr>
            <w:r w:rsidRPr="00BA2328">
              <w:rPr>
                <w:sz w:val="22"/>
                <w:szCs w:val="22"/>
                <w:lang w:val="ru-RU"/>
              </w:rPr>
              <w:t>Создание системы индикаторов для развития мониторинга процессов опустынивания, деградации земель в Узбек</w:t>
            </w:r>
            <w:r w:rsidRPr="00BA2328">
              <w:rPr>
                <w:sz w:val="22"/>
                <w:szCs w:val="22"/>
                <w:lang w:val="ru-RU"/>
              </w:rPr>
              <w:t>и</w:t>
            </w:r>
            <w:r w:rsidRPr="00BA2328">
              <w:rPr>
                <w:sz w:val="22"/>
                <w:szCs w:val="22"/>
                <w:lang w:val="ru-RU"/>
              </w:rPr>
              <w:t>стане</w:t>
            </w:r>
          </w:p>
        </w:tc>
      </w:tr>
      <w:tr w:rsidR="00826649" w:rsidRPr="00CE35E6">
        <w:tc>
          <w:tcPr>
            <w:tcW w:w="4012" w:type="dxa"/>
          </w:tcPr>
          <w:p w:rsidR="00826649" w:rsidRPr="00CE35E6" w:rsidRDefault="00826649" w:rsidP="005B509B">
            <w:pPr>
              <w:pStyle w:val="Iauiue14"/>
              <w:spacing w:before="120" w:after="120"/>
              <w:rPr>
                <w:b/>
                <w:bCs/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Месторасположение проектной те</w:t>
            </w:r>
            <w:r w:rsidRPr="00CE35E6">
              <w:rPr>
                <w:b/>
                <w:bCs/>
                <w:sz w:val="22"/>
                <w:szCs w:val="22"/>
                <w:lang w:val="ru-RU"/>
              </w:rPr>
              <w:t>р</w:t>
            </w:r>
            <w:r w:rsidRPr="00CE35E6">
              <w:rPr>
                <w:b/>
                <w:bCs/>
                <w:sz w:val="22"/>
                <w:szCs w:val="22"/>
                <w:lang w:val="ru-RU"/>
              </w:rPr>
              <w:t xml:space="preserve">ритории: </w:t>
            </w:r>
          </w:p>
        </w:tc>
        <w:tc>
          <w:tcPr>
            <w:tcW w:w="5802" w:type="dxa"/>
            <w:gridSpan w:val="2"/>
          </w:tcPr>
          <w:p w:rsidR="00826649" w:rsidRPr="00CE35E6" w:rsidRDefault="00826649" w:rsidP="005D2571">
            <w:pPr>
              <w:pStyle w:val="Iauiue"/>
              <w:spacing w:before="120"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Территория </w:t>
            </w:r>
            <w:r w:rsidRPr="00CE35E6">
              <w:rPr>
                <w:sz w:val="22"/>
                <w:szCs w:val="22"/>
                <w:lang w:val="ru-RU"/>
              </w:rPr>
              <w:t xml:space="preserve"> Узбекистана</w:t>
            </w:r>
          </w:p>
        </w:tc>
      </w:tr>
      <w:tr w:rsidR="00826649" w:rsidRPr="00CE35E6">
        <w:tc>
          <w:tcPr>
            <w:tcW w:w="4012" w:type="dxa"/>
          </w:tcPr>
          <w:p w:rsidR="00826649" w:rsidRPr="00CE35E6" w:rsidRDefault="00826649" w:rsidP="005B509B">
            <w:pPr>
              <w:pStyle w:val="Iauiue14"/>
              <w:tabs>
                <w:tab w:val="left" w:pos="3886"/>
              </w:tabs>
              <w:spacing w:before="120" w:after="120"/>
              <w:rPr>
                <w:b/>
                <w:bCs/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Предполагаемые сроки начала ре</w:t>
            </w:r>
            <w:r w:rsidRPr="00CE35E6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CE35E6">
              <w:rPr>
                <w:b/>
                <w:bCs/>
                <w:sz w:val="22"/>
                <w:szCs w:val="22"/>
                <w:lang w:val="ru-RU"/>
              </w:rPr>
              <w:t>лизации проекта (день/месяц/год):</w:t>
            </w:r>
          </w:p>
        </w:tc>
        <w:tc>
          <w:tcPr>
            <w:tcW w:w="5802" w:type="dxa"/>
            <w:gridSpan w:val="2"/>
          </w:tcPr>
          <w:p w:rsidR="00826649" w:rsidRPr="00CE35E6" w:rsidRDefault="00826649" w:rsidP="00E51C81">
            <w:pPr>
              <w:pStyle w:val="Iauiue"/>
              <w:spacing w:before="120" w:after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01. 07. 2013</w:t>
            </w:r>
          </w:p>
        </w:tc>
      </w:tr>
      <w:tr w:rsidR="00826649" w:rsidRPr="00CE35E6">
        <w:trPr>
          <w:trHeight w:val="567"/>
        </w:trPr>
        <w:tc>
          <w:tcPr>
            <w:tcW w:w="4012" w:type="dxa"/>
          </w:tcPr>
          <w:p w:rsidR="00826649" w:rsidRPr="00CE35E6" w:rsidRDefault="00826649" w:rsidP="005B509B">
            <w:pPr>
              <w:pStyle w:val="Iauiue14"/>
              <w:spacing w:before="120" w:after="120"/>
              <w:rPr>
                <w:b/>
                <w:bCs/>
                <w:sz w:val="22"/>
                <w:szCs w:val="22"/>
                <w:lang w:val="ru-RU"/>
              </w:rPr>
            </w:pPr>
            <w:r w:rsidRPr="00CE35E6">
              <w:rPr>
                <w:b/>
                <w:bCs/>
                <w:sz w:val="22"/>
                <w:szCs w:val="22"/>
                <w:lang w:val="ru-RU"/>
              </w:rPr>
              <w:t>Длительность проекта:</w:t>
            </w:r>
          </w:p>
        </w:tc>
        <w:tc>
          <w:tcPr>
            <w:tcW w:w="5802" w:type="dxa"/>
            <w:gridSpan w:val="2"/>
          </w:tcPr>
          <w:p w:rsidR="00826649" w:rsidRPr="00CE35E6" w:rsidRDefault="00826649" w:rsidP="00E51C81">
            <w:pPr>
              <w:pStyle w:val="Iauiue"/>
              <w:spacing w:before="120"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 месяцев</w:t>
            </w:r>
          </w:p>
        </w:tc>
      </w:tr>
      <w:tr w:rsidR="00826649" w:rsidRPr="00CE35E6">
        <w:tc>
          <w:tcPr>
            <w:tcW w:w="9814" w:type="dxa"/>
            <w:gridSpan w:val="3"/>
          </w:tcPr>
          <w:p w:rsidR="00826649" w:rsidRPr="00BC7891" w:rsidRDefault="00826649" w:rsidP="00BF4DC1">
            <w:pPr>
              <w:pStyle w:val="Iauiue2"/>
              <w:numPr>
                <w:ilvl w:val="1"/>
                <w:numId w:val="1"/>
              </w:numPr>
              <w:spacing w:before="120" w:after="120"/>
              <w:jc w:val="both"/>
              <w:rPr>
                <w:smallCaps/>
                <w:sz w:val="22"/>
                <w:szCs w:val="22"/>
                <w:u w:val="single"/>
                <w:lang w:val="ru-RU"/>
              </w:rPr>
            </w:pPr>
            <w:r w:rsidRPr="00BC7891">
              <w:rPr>
                <w:smallCaps/>
                <w:sz w:val="22"/>
                <w:szCs w:val="22"/>
                <w:u w:val="single"/>
                <w:lang w:val="ru-RU"/>
              </w:rPr>
              <w:t>Финансы</w:t>
            </w:r>
          </w:p>
        </w:tc>
      </w:tr>
      <w:tr w:rsidR="00826649" w:rsidRPr="00CE35E6">
        <w:tc>
          <w:tcPr>
            <w:tcW w:w="4012" w:type="dxa"/>
          </w:tcPr>
          <w:p w:rsidR="00826649" w:rsidRPr="00BC7891" w:rsidRDefault="00826649" w:rsidP="005E47FB">
            <w:pPr>
              <w:pStyle w:val="Iauiue4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C7891">
              <w:rPr>
                <w:b/>
                <w:bCs/>
                <w:sz w:val="22"/>
                <w:szCs w:val="22"/>
                <w:lang w:val="ru-RU"/>
              </w:rPr>
              <w:t>Сумма, запрашиваемая от ПМГ ГЭФ:</w:t>
            </w:r>
          </w:p>
        </w:tc>
        <w:tc>
          <w:tcPr>
            <w:tcW w:w="5802" w:type="dxa"/>
            <w:gridSpan w:val="2"/>
          </w:tcPr>
          <w:p w:rsidR="00826649" w:rsidRPr="00BC7891" w:rsidRDefault="00826649" w:rsidP="005E47FB">
            <w:pPr>
              <w:pStyle w:val="Iauiue4"/>
              <w:tabs>
                <w:tab w:val="left" w:pos="0"/>
              </w:tabs>
              <w:ind w:right="34"/>
              <w:rPr>
                <w:b/>
                <w:bCs/>
                <w:sz w:val="22"/>
                <w:szCs w:val="22"/>
                <w:lang w:val="ru-RU"/>
              </w:rPr>
            </w:pPr>
            <w:r w:rsidRPr="00BC7891">
              <w:rPr>
                <w:b/>
                <w:bCs/>
                <w:sz w:val="22"/>
                <w:szCs w:val="22"/>
                <w:lang w:val="ru-RU"/>
              </w:rPr>
              <w:t>$49 672,00</w:t>
            </w:r>
          </w:p>
        </w:tc>
      </w:tr>
      <w:tr w:rsidR="00826649" w:rsidRPr="00CE35E6">
        <w:tc>
          <w:tcPr>
            <w:tcW w:w="4012" w:type="dxa"/>
          </w:tcPr>
          <w:p w:rsidR="00826649" w:rsidRPr="00BC7891" w:rsidRDefault="00826649" w:rsidP="005E47FB">
            <w:pPr>
              <w:pStyle w:val="Iauiue4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C7891">
              <w:rPr>
                <w:b/>
                <w:bCs/>
                <w:sz w:val="22"/>
                <w:szCs w:val="22"/>
                <w:lang w:val="ru-RU"/>
              </w:rPr>
              <w:t>Сумма на проект из всех других и</w:t>
            </w:r>
            <w:r w:rsidRPr="00BC7891">
              <w:rPr>
                <w:b/>
                <w:bCs/>
                <w:sz w:val="22"/>
                <w:szCs w:val="22"/>
                <w:lang w:val="ru-RU"/>
              </w:rPr>
              <w:t>с</w:t>
            </w:r>
            <w:r w:rsidRPr="00BC7891">
              <w:rPr>
                <w:b/>
                <w:bCs/>
                <w:sz w:val="22"/>
                <w:szCs w:val="22"/>
                <w:lang w:val="ru-RU"/>
              </w:rPr>
              <w:t xml:space="preserve">точников финансирования: </w:t>
            </w:r>
          </w:p>
        </w:tc>
        <w:tc>
          <w:tcPr>
            <w:tcW w:w="5802" w:type="dxa"/>
            <w:gridSpan w:val="2"/>
          </w:tcPr>
          <w:p w:rsidR="00826649" w:rsidRPr="00BC7891" w:rsidRDefault="00826649" w:rsidP="005E47FB">
            <w:pPr>
              <w:pStyle w:val="Iauiue4"/>
              <w:tabs>
                <w:tab w:val="left" w:pos="0"/>
              </w:tabs>
              <w:ind w:right="34"/>
              <w:rPr>
                <w:b/>
                <w:bCs/>
                <w:sz w:val="22"/>
                <w:szCs w:val="22"/>
                <w:lang w:val="ru-RU"/>
              </w:rPr>
            </w:pPr>
            <w:r w:rsidRPr="00BC7891">
              <w:rPr>
                <w:b/>
                <w:bCs/>
                <w:sz w:val="22"/>
                <w:szCs w:val="22"/>
              </w:rPr>
              <w:t>$</w:t>
            </w:r>
            <w:r w:rsidRPr="00BC7891">
              <w:rPr>
                <w:b/>
                <w:bCs/>
                <w:sz w:val="22"/>
                <w:szCs w:val="22"/>
                <w:lang w:val="ru-RU"/>
              </w:rPr>
              <w:t>60 700</w:t>
            </w:r>
            <w:r w:rsidRPr="00BC7891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26649" w:rsidRPr="00CE35E6">
        <w:tc>
          <w:tcPr>
            <w:tcW w:w="4012" w:type="dxa"/>
          </w:tcPr>
          <w:p w:rsidR="00826649" w:rsidRPr="00BC7891" w:rsidRDefault="00826649" w:rsidP="005E47FB">
            <w:pPr>
              <w:pStyle w:val="Iauiue4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C7891">
              <w:rPr>
                <w:b/>
                <w:bCs/>
                <w:sz w:val="22"/>
                <w:szCs w:val="22"/>
                <w:lang w:val="ru-RU"/>
              </w:rPr>
              <w:t>Общая стоимость проекта:</w:t>
            </w:r>
          </w:p>
        </w:tc>
        <w:tc>
          <w:tcPr>
            <w:tcW w:w="5802" w:type="dxa"/>
            <w:gridSpan w:val="2"/>
          </w:tcPr>
          <w:p w:rsidR="00826649" w:rsidRPr="00BC7891" w:rsidRDefault="00826649" w:rsidP="005E47FB">
            <w:pPr>
              <w:pStyle w:val="Iauiue4"/>
              <w:tabs>
                <w:tab w:val="left" w:pos="0"/>
              </w:tabs>
              <w:ind w:right="34"/>
              <w:rPr>
                <w:b/>
                <w:bCs/>
                <w:sz w:val="22"/>
                <w:szCs w:val="22"/>
                <w:lang w:val="ru-RU"/>
              </w:rPr>
            </w:pPr>
            <w:r w:rsidRPr="00BC7891">
              <w:rPr>
                <w:b/>
                <w:bCs/>
                <w:sz w:val="22"/>
                <w:szCs w:val="22"/>
                <w:lang w:val="ru-RU"/>
              </w:rPr>
              <w:t>109 372, 00</w:t>
            </w:r>
          </w:p>
        </w:tc>
      </w:tr>
    </w:tbl>
    <w:p w:rsidR="00826649" w:rsidRPr="008D55DD" w:rsidRDefault="00826649" w:rsidP="00A61259">
      <w:pPr>
        <w:pStyle w:val="Iauiue2"/>
        <w:numPr>
          <w:ilvl w:val="0"/>
          <w:numId w:val="1"/>
        </w:numPr>
        <w:spacing w:before="480" w:after="120"/>
        <w:jc w:val="both"/>
        <w:rPr>
          <w:b/>
          <w:bCs/>
          <w:smallCaps/>
          <w:sz w:val="22"/>
          <w:szCs w:val="22"/>
          <w:lang w:val="ru-RU"/>
        </w:rPr>
      </w:pPr>
      <w:r w:rsidRPr="008D55DD">
        <w:rPr>
          <w:b/>
          <w:bCs/>
          <w:smallCaps/>
          <w:sz w:val="22"/>
          <w:szCs w:val="22"/>
          <w:lang w:val="ru-RU"/>
        </w:rPr>
        <w:t>Дизайн проекта</w:t>
      </w:r>
    </w:p>
    <w:p w:rsidR="00826649" w:rsidRPr="008D55DD" w:rsidRDefault="00826649" w:rsidP="007847D2">
      <w:pPr>
        <w:pStyle w:val="Iauiue2"/>
        <w:numPr>
          <w:ilvl w:val="1"/>
          <w:numId w:val="1"/>
        </w:numPr>
        <w:spacing w:before="120" w:after="120"/>
        <w:jc w:val="both"/>
        <w:rPr>
          <w:smallCaps/>
          <w:sz w:val="22"/>
          <w:szCs w:val="22"/>
          <w:u w:val="single"/>
          <w:lang w:val="ru-RU"/>
        </w:rPr>
      </w:pPr>
      <w:r w:rsidRPr="008D55DD">
        <w:rPr>
          <w:smallCaps/>
          <w:sz w:val="22"/>
          <w:szCs w:val="22"/>
          <w:u w:val="single"/>
          <w:lang w:val="ru-RU"/>
        </w:rPr>
        <w:t>Описание проблемы и причин её возникновения:</w:t>
      </w:r>
    </w:p>
    <w:p w:rsidR="00826649" w:rsidRDefault="00826649" w:rsidP="008E34AE">
      <w:pPr>
        <w:spacing w:before="120"/>
        <w:rPr>
          <w:sz w:val="24"/>
          <w:szCs w:val="24"/>
          <w:lang w:val="ru-RU"/>
        </w:rPr>
      </w:pPr>
      <w:r w:rsidRPr="008D1795">
        <w:rPr>
          <w:sz w:val="24"/>
          <w:szCs w:val="24"/>
          <w:lang w:val="ru-RU"/>
        </w:rPr>
        <w:t xml:space="preserve">Опустынивание и засуха </w:t>
      </w:r>
      <w:r>
        <w:rPr>
          <w:sz w:val="24"/>
          <w:szCs w:val="24"/>
          <w:lang w:val="ru-RU"/>
        </w:rPr>
        <w:t>признаны</w:t>
      </w:r>
      <w:r w:rsidRPr="008D1795">
        <w:rPr>
          <w:sz w:val="24"/>
          <w:szCs w:val="24"/>
          <w:lang w:val="ru-RU"/>
        </w:rPr>
        <w:t xml:space="preserve"> глобальными экологическими проблемами</w:t>
      </w:r>
      <w:r>
        <w:rPr>
          <w:sz w:val="24"/>
          <w:szCs w:val="24"/>
          <w:lang w:val="ru-RU"/>
        </w:rPr>
        <w:t xml:space="preserve">, которые </w:t>
      </w:r>
      <w:r w:rsidRPr="008D1795">
        <w:rPr>
          <w:sz w:val="24"/>
          <w:szCs w:val="24"/>
          <w:lang w:val="ru-RU"/>
        </w:rPr>
        <w:t xml:space="preserve">  пр</w:t>
      </w:r>
      <w:r w:rsidRPr="00DF6064">
        <w:rPr>
          <w:sz w:val="24"/>
          <w:szCs w:val="24"/>
          <w:lang w:val="ru-RU"/>
        </w:rPr>
        <w:t>е</w:t>
      </w:r>
      <w:r w:rsidRPr="008D1795">
        <w:rPr>
          <w:sz w:val="24"/>
          <w:szCs w:val="24"/>
          <w:lang w:val="ru-RU"/>
        </w:rPr>
        <w:t>пя</w:t>
      </w:r>
      <w:r w:rsidRPr="008D1795">
        <w:rPr>
          <w:sz w:val="24"/>
          <w:szCs w:val="24"/>
          <w:lang w:val="ru-RU"/>
        </w:rPr>
        <w:t>т</w:t>
      </w:r>
      <w:r w:rsidRPr="008D1795">
        <w:rPr>
          <w:sz w:val="24"/>
          <w:szCs w:val="24"/>
          <w:lang w:val="ru-RU"/>
        </w:rPr>
        <w:t>ствуют устойчивому развитию общества</w:t>
      </w:r>
      <w:r>
        <w:rPr>
          <w:sz w:val="24"/>
          <w:szCs w:val="24"/>
          <w:lang w:val="ru-RU"/>
        </w:rPr>
        <w:t>, поэтому в 1994 году была р</w:t>
      </w:r>
      <w:r w:rsidRPr="008D1795">
        <w:rPr>
          <w:sz w:val="24"/>
          <w:szCs w:val="24"/>
          <w:lang w:val="ru-RU"/>
        </w:rPr>
        <w:t>азработ</w:t>
      </w:r>
      <w:r>
        <w:rPr>
          <w:sz w:val="24"/>
          <w:szCs w:val="24"/>
          <w:lang w:val="ru-RU"/>
        </w:rPr>
        <w:t>ана и вступила в с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лу Конвенция</w:t>
      </w:r>
      <w:r w:rsidRPr="008D1795">
        <w:rPr>
          <w:sz w:val="24"/>
          <w:szCs w:val="24"/>
          <w:lang w:val="ru-RU"/>
        </w:rPr>
        <w:t xml:space="preserve"> ООН по борьбе с опустыниванием</w:t>
      </w:r>
      <w:r>
        <w:rPr>
          <w:sz w:val="24"/>
          <w:szCs w:val="24"/>
          <w:lang w:val="ru-RU"/>
        </w:rPr>
        <w:t xml:space="preserve"> и борьбе с деградацией земель </w:t>
      </w:r>
      <w:r w:rsidRPr="008D1795">
        <w:rPr>
          <w:sz w:val="24"/>
          <w:szCs w:val="24"/>
          <w:lang w:val="ru-RU"/>
        </w:rPr>
        <w:t>(КБО ООН)</w:t>
      </w:r>
      <w:r>
        <w:rPr>
          <w:sz w:val="24"/>
          <w:szCs w:val="24"/>
          <w:lang w:val="ru-RU"/>
        </w:rPr>
        <w:t xml:space="preserve">. </w:t>
      </w:r>
    </w:p>
    <w:p w:rsidR="00826649" w:rsidRDefault="00826649" w:rsidP="008E34AE">
      <w:pPr>
        <w:spacing w:before="120"/>
        <w:jc w:val="both"/>
        <w:rPr>
          <w:sz w:val="24"/>
          <w:szCs w:val="24"/>
          <w:lang w:val="ru-RU"/>
        </w:rPr>
      </w:pPr>
      <w:r w:rsidRPr="008D1795">
        <w:rPr>
          <w:sz w:val="24"/>
          <w:szCs w:val="24"/>
          <w:lang w:val="ru-RU"/>
        </w:rPr>
        <w:t>Согласно КБО ООН  под термином «опустынивание» подразумевается деградация земель в з</w:t>
      </w:r>
      <w:r w:rsidRPr="008D1795">
        <w:rPr>
          <w:sz w:val="24"/>
          <w:szCs w:val="24"/>
          <w:lang w:val="ru-RU"/>
        </w:rPr>
        <w:t>а</w:t>
      </w:r>
      <w:r w:rsidRPr="008D1795">
        <w:rPr>
          <w:sz w:val="24"/>
          <w:szCs w:val="24"/>
          <w:lang w:val="ru-RU"/>
        </w:rPr>
        <w:t xml:space="preserve">сушливых, полузасушливых и сухих субгумидных районах в результате действия различных факторов, включая изменение климата и деятельность человека. Деградация земель означает снижение или потерю биологической продуктивности пахотных и пастбищных земель, лесов и лесных угодий. </w:t>
      </w:r>
    </w:p>
    <w:p w:rsidR="00826649" w:rsidRPr="004E0C61" w:rsidRDefault="00826649" w:rsidP="00DF6064">
      <w:pPr>
        <w:spacing w:before="120"/>
        <w:jc w:val="both"/>
        <w:rPr>
          <w:sz w:val="24"/>
          <w:szCs w:val="24"/>
          <w:shd w:val="clear" w:color="auto" w:fill="FFFFFF"/>
          <w:lang w:val="ru-RU"/>
        </w:rPr>
      </w:pPr>
      <w:r w:rsidRPr="00DF6064">
        <w:rPr>
          <w:sz w:val="24"/>
          <w:szCs w:val="24"/>
          <w:lang w:val="ru-RU"/>
        </w:rPr>
        <w:t>В Узбекистане процессами опустынивания охвачены обширные песчаные, глинистые и солон</w:t>
      </w:r>
      <w:r w:rsidRPr="004E0C61">
        <w:rPr>
          <w:sz w:val="24"/>
          <w:szCs w:val="24"/>
          <w:shd w:val="clear" w:color="auto" w:fill="FFFFFF"/>
          <w:lang w:val="ru-RU"/>
        </w:rPr>
        <w:t>ч</w:t>
      </w:r>
      <w:r w:rsidRPr="004E0C61">
        <w:rPr>
          <w:sz w:val="24"/>
          <w:szCs w:val="24"/>
          <w:shd w:val="clear" w:color="auto" w:fill="FFFFFF"/>
          <w:lang w:val="ru-RU"/>
        </w:rPr>
        <w:t>а</w:t>
      </w:r>
      <w:r w:rsidRPr="004E0C61">
        <w:rPr>
          <w:sz w:val="24"/>
          <w:szCs w:val="24"/>
          <w:shd w:val="clear" w:color="auto" w:fill="FFFFFF"/>
          <w:lang w:val="ru-RU"/>
        </w:rPr>
        <w:t xml:space="preserve">ковые равнины и предгорья. В настоящее время </w:t>
      </w:r>
    </w:p>
    <w:p w:rsidR="00826649" w:rsidRPr="004E0C61" w:rsidRDefault="00826649" w:rsidP="0014757E">
      <w:pPr>
        <w:numPr>
          <w:ilvl w:val="0"/>
          <w:numId w:val="2"/>
        </w:numPr>
        <w:tabs>
          <w:tab w:val="clear" w:pos="1004"/>
          <w:tab w:val="num" w:pos="624"/>
        </w:tabs>
        <w:overflowPunct/>
        <w:autoSpaceDE/>
        <w:autoSpaceDN/>
        <w:adjustRightInd/>
        <w:spacing w:before="120"/>
        <w:ind w:left="634" w:hanging="605"/>
        <w:textAlignment w:val="auto"/>
        <w:rPr>
          <w:sz w:val="24"/>
          <w:szCs w:val="24"/>
          <w:shd w:val="clear" w:color="auto" w:fill="FFFFFF"/>
          <w:lang w:val="ru-RU"/>
        </w:rPr>
      </w:pPr>
      <w:r w:rsidRPr="004E0C61">
        <w:rPr>
          <w:sz w:val="24"/>
          <w:szCs w:val="24"/>
          <w:shd w:val="clear" w:color="auto" w:fill="FFFFFF"/>
          <w:lang w:val="ru-RU"/>
        </w:rPr>
        <w:t>более 40% общей площади занимают почвы сниженного плодородия по причине уменьш</w:t>
      </w:r>
      <w:r w:rsidRPr="004E0C61">
        <w:rPr>
          <w:sz w:val="24"/>
          <w:szCs w:val="24"/>
          <w:shd w:val="clear" w:color="auto" w:fill="FFFFFF"/>
          <w:lang w:val="ru-RU"/>
        </w:rPr>
        <w:t>е</w:t>
      </w:r>
      <w:r w:rsidRPr="004E0C61">
        <w:rPr>
          <w:sz w:val="24"/>
          <w:szCs w:val="24"/>
          <w:shd w:val="clear" w:color="auto" w:fill="FFFFFF"/>
          <w:lang w:val="ru-RU"/>
        </w:rPr>
        <w:t xml:space="preserve">ния органического вещества на 30-40% и утраты почвенной микрофлоры. </w:t>
      </w:r>
    </w:p>
    <w:p w:rsidR="00826649" w:rsidRPr="004E0C61" w:rsidRDefault="00826649" w:rsidP="0014757E">
      <w:pPr>
        <w:numPr>
          <w:ilvl w:val="0"/>
          <w:numId w:val="2"/>
        </w:numPr>
        <w:tabs>
          <w:tab w:val="clear" w:pos="1004"/>
          <w:tab w:val="num" w:pos="624"/>
        </w:tabs>
        <w:overflowPunct/>
        <w:autoSpaceDE/>
        <w:autoSpaceDN/>
        <w:adjustRightInd/>
        <w:ind w:left="624" w:hanging="600"/>
        <w:textAlignment w:val="auto"/>
        <w:rPr>
          <w:sz w:val="24"/>
          <w:szCs w:val="24"/>
          <w:shd w:val="clear" w:color="auto" w:fill="FFFFFF"/>
          <w:lang w:val="ru-RU"/>
        </w:rPr>
      </w:pPr>
      <w:r w:rsidRPr="004E0C61">
        <w:rPr>
          <w:sz w:val="24"/>
          <w:szCs w:val="24"/>
          <w:shd w:val="clear" w:color="auto" w:fill="FFFFFF"/>
          <w:lang w:val="ru-RU"/>
        </w:rPr>
        <w:t>около 800 тыс. га орошаемых земель страдают от ирригационной эрозии, вследствие пл</w:t>
      </w:r>
      <w:r w:rsidRPr="004E0C61">
        <w:rPr>
          <w:sz w:val="24"/>
          <w:szCs w:val="24"/>
          <w:shd w:val="clear" w:color="auto" w:fill="FFFFFF"/>
          <w:lang w:val="ru-RU"/>
        </w:rPr>
        <w:t>о</w:t>
      </w:r>
      <w:r w:rsidRPr="004E0C61">
        <w:rPr>
          <w:sz w:val="24"/>
          <w:szCs w:val="24"/>
          <w:shd w:val="clear" w:color="auto" w:fill="FFFFFF"/>
          <w:lang w:val="ru-RU"/>
        </w:rPr>
        <w:t xml:space="preserve">хой планировки полей, неудовлетворительной техники полива и т.д. </w:t>
      </w:r>
    </w:p>
    <w:p w:rsidR="00826649" w:rsidRPr="008E34AE" w:rsidRDefault="00826649" w:rsidP="0014757E">
      <w:pPr>
        <w:numPr>
          <w:ilvl w:val="0"/>
          <w:numId w:val="2"/>
        </w:numPr>
        <w:tabs>
          <w:tab w:val="clear" w:pos="1004"/>
          <w:tab w:val="num" w:pos="624"/>
        </w:tabs>
        <w:overflowPunct/>
        <w:autoSpaceDE/>
        <w:autoSpaceDN/>
        <w:adjustRightInd/>
        <w:ind w:left="624" w:hanging="600"/>
        <w:textAlignment w:val="auto"/>
        <w:rPr>
          <w:sz w:val="24"/>
          <w:szCs w:val="24"/>
          <w:lang w:val="ru-RU"/>
        </w:rPr>
      </w:pPr>
      <w:r w:rsidRPr="004E0C61">
        <w:rPr>
          <w:sz w:val="24"/>
          <w:szCs w:val="24"/>
          <w:shd w:val="clear" w:color="auto" w:fill="FFFFFF"/>
          <w:lang w:val="ru-RU"/>
        </w:rPr>
        <w:t xml:space="preserve">свыше 700 тыс. га богарных угодий в Сурхандарьинской, Джизакской, Самаркандской, Ташкентской и Кашкадарьинской областях подвержено водной эрозии. </w:t>
      </w:r>
    </w:p>
    <w:p w:rsidR="00826649" w:rsidRDefault="00826649" w:rsidP="0014757E">
      <w:pPr>
        <w:numPr>
          <w:ilvl w:val="0"/>
          <w:numId w:val="2"/>
        </w:numPr>
        <w:tabs>
          <w:tab w:val="clear" w:pos="1004"/>
          <w:tab w:val="num" w:pos="624"/>
        </w:tabs>
        <w:overflowPunct/>
        <w:autoSpaceDE/>
        <w:autoSpaceDN/>
        <w:adjustRightInd/>
        <w:ind w:left="624" w:hanging="600"/>
        <w:textAlignment w:val="auto"/>
        <w:rPr>
          <w:sz w:val="24"/>
          <w:szCs w:val="24"/>
          <w:lang w:val="ru-RU"/>
        </w:rPr>
      </w:pPr>
      <w:r w:rsidRPr="004E0C61">
        <w:rPr>
          <w:sz w:val="24"/>
          <w:szCs w:val="24"/>
          <w:shd w:val="clear" w:color="auto" w:fill="FFFFFF"/>
          <w:lang w:val="ru-RU"/>
        </w:rPr>
        <w:t>более 15% площади орошаемых земель в пустынной зоне страдает от ветровой эрозии.</w:t>
      </w:r>
    </w:p>
    <w:p w:rsidR="00826649" w:rsidRPr="00EB0D8E" w:rsidRDefault="00826649" w:rsidP="008E34AE">
      <w:pPr>
        <w:spacing w:before="120"/>
        <w:jc w:val="both"/>
        <w:rPr>
          <w:sz w:val="24"/>
          <w:szCs w:val="24"/>
          <w:shd w:val="clear" w:color="auto" w:fill="FFFFFF"/>
          <w:lang w:val="ru-RU"/>
        </w:rPr>
      </w:pPr>
      <w:r w:rsidRPr="004E0C61">
        <w:rPr>
          <w:sz w:val="24"/>
          <w:szCs w:val="24"/>
          <w:shd w:val="clear" w:color="auto" w:fill="FFFFFF"/>
          <w:lang w:val="ru-RU"/>
        </w:rPr>
        <w:t>С целью достижения экологической безопасности Узбекистан одним из первых (13 страной из 193 стран-членов Конвенции) подписал Конвенцию по борьбе с опустыниванием и засухой (07.12. 1994 г.</w:t>
      </w:r>
      <w:r w:rsidRPr="00EB0D8E">
        <w:rPr>
          <w:sz w:val="24"/>
          <w:szCs w:val="24"/>
          <w:shd w:val="clear" w:color="auto" w:fill="FFFFFF"/>
          <w:lang w:val="ru-RU"/>
        </w:rPr>
        <w:t>).</w:t>
      </w:r>
      <w:r w:rsidRPr="004E0C61">
        <w:rPr>
          <w:sz w:val="24"/>
          <w:szCs w:val="24"/>
          <w:shd w:val="clear" w:color="auto" w:fill="FFFFFF"/>
          <w:lang w:val="ru-RU"/>
        </w:rPr>
        <w:t xml:space="preserve"> Олий Мажлис ратифицировал ее 31.08. 1995 г.</w:t>
      </w:r>
    </w:p>
    <w:p w:rsidR="00826649" w:rsidRDefault="00826649" w:rsidP="008E34AE">
      <w:pPr>
        <w:spacing w:before="120"/>
        <w:jc w:val="both"/>
        <w:rPr>
          <w:sz w:val="24"/>
          <w:szCs w:val="24"/>
          <w:shd w:val="clear" w:color="auto" w:fill="FFFFFF"/>
          <w:lang w:val="ru-RU"/>
        </w:rPr>
      </w:pPr>
      <w:r w:rsidRPr="004E0C61">
        <w:rPr>
          <w:sz w:val="24"/>
          <w:szCs w:val="24"/>
          <w:shd w:val="clear" w:color="auto" w:fill="FFFFFF"/>
          <w:lang w:val="ru-RU"/>
        </w:rPr>
        <w:t xml:space="preserve">Подписав </w:t>
      </w:r>
      <w:r>
        <w:rPr>
          <w:sz w:val="24"/>
          <w:szCs w:val="24"/>
          <w:shd w:val="clear" w:color="auto" w:fill="FFFFFF"/>
          <w:lang w:val="ru-RU"/>
        </w:rPr>
        <w:t>К</w:t>
      </w:r>
      <w:r w:rsidRPr="004E0C61">
        <w:rPr>
          <w:sz w:val="24"/>
          <w:szCs w:val="24"/>
          <w:shd w:val="clear" w:color="auto" w:fill="FFFFFF"/>
          <w:lang w:val="ru-RU"/>
        </w:rPr>
        <w:t>онвенцию, Узбекистан принял ряд обязательств</w:t>
      </w:r>
      <w:r>
        <w:rPr>
          <w:sz w:val="24"/>
          <w:szCs w:val="24"/>
          <w:shd w:val="clear" w:color="auto" w:fill="FFFFFF"/>
          <w:lang w:val="ru-RU"/>
        </w:rPr>
        <w:t>, в</w:t>
      </w:r>
      <w:r w:rsidRPr="004E0C61">
        <w:rPr>
          <w:sz w:val="24"/>
          <w:szCs w:val="24"/>
          <w:shd w:val="clear" w:color="auto" w:fill="FFFFFF"/>
          <w:lang w:val="ru-RU"/>
        </w:rPr>
        <w:t xml:space="preserve">ыполнение </w:t>
      </w:r>
      <w:r>
        <w:rPr>
          <w:sz w:val="24"/>
          <w:szCs w:val="24"/>
          <w:shd w:val="clear" w:color="auto" w:fill="FFFFFF"/>
          <w:lang w:val="ru-RU"/>
        </w:rPr>
        <w:t xml:space="preserve">которых </w:t>
      </w:r>
      <w:r w:rsidRPr="004E0C61">
        <w:rPr>
          <w:sz w:val="24"/>
          <w:szCs w:val="24"/>
          <w:shd w:val="clear" w:color="auto" w:fill="FFFFFF"/>
          <w:lang w:val="ru-RU"/>
        </w:rPr>
        <w:t>требует цел</w:t>
      </w:r>
      <w:r w:rsidRPr="004E0C61">
        <w:rPr>
          <w:sz w:val="24"/>
          <w:szCs w:val="24"/>
          <w:shd w:val="clear" w:color="auto" w:fill="FFFFFF"/>
          <w:lang w:val="ru-RU"/>
        </w:rPr>
        <w:t>е</w:t>
      </w:r>
      <w:r w:rsidRPr="004E0C61">
        <w:rPr>
          <w:sz w:val="24"/>
          <w:szCs w:val="24"/>
          <w:shd w:val="clear" w:color="auto" w:fill="FFFFFF"/>
          <w:lang w:val="ru-RU"/>
        </w:rPr>
        <w:t>направленных мер и действий по сохранению</w:t>
      </w:r>
      <w:r>
        <w:rPr>
          <w:sz w:val="24"/>
          <w:szCs w:val="24"/>
          <w:shd w:val="clear" w:color="auto" w:fill="FFFFFF"/>
          <w:lang w:val="ru-RU"/>
        </w:rPr>
        <w:t xml:space="preserve"> и</w:t>
      </w:r>
      <w:r w:rsidRPr="004E0C61">
        <w:rPr>
          <w:sz w:val="24"/>
          <w:szCs w:val="24"/>
          <w:shd w:val="clear" w:color="auto" w:fill="FFFFFF"/>
          <w:lang w:val="ru-RU"/>
        </w:rPr>
        <w:t xml:space="preserve"> восстановлению продуктивности земли, смягч</w:t>
      </w:r>
      <w:r w:rsidRPr="004E0C61">
        <w:rPr>
          <w:sz w:val="24"/>
          <w:szCs w:val="24"/>
          <w:shd w:val="clear" w:color="auto" w:fill="FFFFFF"/>
          <w:lang w:val="ru-RU"/>
        </w:rPr>
        <w:t>е</w:t>
      </w:r>
      <w:r w:rsidRPr="004E0C61">
        <w:rPr>
          <w:sz w:val="24"/>
          <w:szCs w:val="24"/>
          <w:shd w:val="clear" w:color="auto" w:fill="FFFFFF"/>
          <w:lang w:val="ru-RU"/>
        </w:rPr>
        <w:t>ни</w:t>
      </w:r>
      <w:r>
        <w:rPr>
          <w:sz w:val="24"/>
          <w:szCs w:val="24"/>
          <w:shd w:val="clear" w:color="auto" w:fill="FFFFFF"/>
          <w:lang w:val="ru-RU"/>
        </w:rPr>
        <w:t>ю</w:t>
      </w:r>
      <w:r w:rsidRPr="004E0C61">
        <w:rPr>
          <w:sz w:val="24"/>
          <w:szCs w:val="24"/>
          <w:shd w:val="clear" w:color="auto" w:fill="FFFFFF"/>
          <w:lang w:val="ru-RU"/>
        </w:rPr>
        <w:t xml:space="preserve"> последствий засухи.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</w:p>
    <w:p w:rsidR="00826649" w:rsidRPr="00FE7BE1" w:rsidRDefault="00826649" w:rsidP="00372D7D">
      <w:pPr>
        <w:spacing w:before="120"/>
        <w:jc w:val="both"/>
        <w:rPr>
          <w:sz w:val="24"/>
          <w:szCs w:val="24"/>
          <w:shd w:val="clear" w:color="auto" w:fill="FFFFFF"/>
          <w:lang w:val="ru-RU"/>
        </w:rPr>
      </w:pPr>
      <w:r w:rsidRPr="00FE7BE1">
        <w:rPr>
          <w:sz w:val="24"/>
          <w:szCs w:val="24"/>
          <w:shd w:val="clear" w:color="auto" w:fill="FFFFFF"/>
          <w:lang w:val="ru-RU"/>
        </w:rPr>
        <w:t>Правительством  Узбекистана утверждена Национальная Программа действий по борьбе с опу</w:t>
      </w:r>
      <w:r w:rsidRPr="00FE7BE1">
        <w:rPr>
          <w:sz w:val="24"/>
          <w:szCs w:val="24"/>
          <w:shd w:val="clear" w:color="auto" w:fill="FFFFFF"/>
          <w:lang w:val="ru-RU"/>
        </w:rPr>
        <w:t>с</w:t>
      </w:r>
      <w:r w:rsidRPr="00FE7BE1">
        <w:rPr>
          <w:sz w:val="24"/>
          <w:szCs w:val="24"/>
          <w:shd w:val="clear" w:color="auto" w:fill="FFFFFF"/>
          <w:lang w:val="ru-RU"/>
        </w:rPr>
        <w:t>тыниванием (1999 г.), где были определены основные приоритеты страны по выполнению КБО ООН и предусматривалась реализация ряда мер  направленных на сдерживание процессов опу</w:t>
      </w:r>
      <w:r w:rsidRPr="00FE7BE1">
        <w:rPr>
          <w:sz w:val="24"/>
          <w:szCs w:val="24"/>
          <w:shd w:val="clear" w:color="auto" w:fill="FFFFFF"/>
          <w:lang w:val="ru-RU"/>
        </w:rPr>
        <w:t>с</w:t>
      </w:r>
      <w:r w:rsidRPr="00FE7BE1">
        <w:rPr>
          <w:sz w:val="24"/>
          <w:szCs w:val="24"/>
          <w:shd w:val="clear" w:color="auto" w:fill="FFFFFF"/>
          <w:lang w:val="ru-RU"/>
        </w:rPr>
        <w:t xml:space="preserve">тынивания, одной из которых  было создание системы наблюдений и контроля по проблемам опустынивания и засух и  внедрение современных методов мониторинга. </w:t>
      </w:r>
    </w:p>
    <w:p w:rsidR="00826649" w:rsidRPr="00BA2328" w:rsidRDefault="00826649" w:rsidP="00BA2328">
      <w:pPr>
        <w:spacing w:before="120"/>
        <w:jc w:val="both"/>
        <w:rPr>
          <w:sz w:val="24"/>
          <w:szCs w:val="24"/>
          <w:shd w:val="clear" w:color="auto" w:fill="FFFFFF"/>
          <w:lang w:val="ru-RU"/>
        </w:rPr>
      </w:pPr>
      <w:r w:rsidRPr="00FE7BE1">
        <w:rPr>
          <w:sz w:val="24"/>
          <w:szCs w:val="24"/>
          <w:shd w:val="clear" w:color="auto" w:fill="FFFFFF"/>
          <w:lang w:val="ru-RU"/>
        </w:rPr>
        <w:t xml:space="preserve">Однако до настоящего времени государственная </w:t>
      </w:r>
      <w:r w:rsidRPr="00BA2328">
        <w:rPr>
          <w:sz w:val="24"/>
          <w:szCs w:val="24"/>
          <w:shd w:val="clear" w:color="auto" w:fill="FFFFFF"/>
          <w:lang w:val="ru-RU"/>
        </w:rPr>
        <w:t>система мониторинга не создана и оценка пр</w:t>
      </w:r>
      <w:r w:rsidRPr="00BA2328">
        <w:rPr>
          <w:sz w:val="24"/>
          <w:szCs w:val="24"/>
          <w:shd w:val="clear" w:color="auto" w:fill="FFFFFF"/>
          <w:lang w:val="ru-RU"/>
        </w:rPr>
        <w:t>о</w:t>
      </w:r>
      <w:r w:rsidRPr="00BA2328">
        <w:rPr>
          <w:sz w:val="24"/>
          <w:szCs w:val="24"/>
          <w:shd w:val="clear" w:color="auto" w:fill="FFFFFF"/>
          <w:lang w:val="ru-RU"/>
        </w:rPr>
        <w:t xml:space="preserve">цессов опустынивания носит эпизодический характер, в рамках грантов ГКНТ и международных проектов. Общегосударственный мониторинг в стране осуществляется шестью Министерствами и ведомствами, на каждое из которых возложены определенные обязанности (Таблица 1) </w:t>
      </w:r>
    </w:p>
    <w:p w:rsidR="00826649" w:rsidRPr="00FE7BE1" w:rsidRDefault="00826649" w:rsidP="00316199">
      <w:pPr>
        <w:jc w:val="right"/>
        <w:rPr>
          <w:sz w:val="24"/>
          <w:szCs w:val="24"/>
          <w:lang w:val="ru-RU"/>
        </w:rPr>
      </w:pPr>
      <w:r w:rsidRPr="00FE7BE1">
        <w:rPr>
          <w:sz w:val="24"/>
          <w:szCs w:val="24"/>
          <w:lang w:val="ru-RU"/>
        </w:rPr>
        <w:t>Таблица 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7280"/>
      </w:tblGrid>
      <w:tr w:rsidR="00826649" w:rsidRPr="00A13C90">
        <w:tc>
          <w:tcPr>
            <w:tcW w:w="1454" w:type="pct"/>
          </w:tcPr>
          <w:p w:rsidR="00826649" w:rsidRPr="00A13C90" w:rsidRDefault="00826649" w:rsidP="0031619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13C90">
              <w:rPr>
                <w:b/>
                <w:bCs/>
                <w:sz w:val="24"/>
                <w:szCs w:val="24"/>
                <w:lang w:val="ru-RU"/>
              </w:rPr>
              <w:t>Ведомство</w:t>
            </w:r>
          </w:p>
        </w:tc>
        <w:tc>
          <w:tcPr>
            <w:tcW w:w="3546" w:type="pct"/>
          </w:tcPr>
          <w:p w:rsidR="00826649" w:rsidRPr="00A13C90" w:rsidRDefault="00826649" w:rsidP="0031619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13C90">
              <w:rPr>
                <w:b/>
                <w:bCs/>
                <w:sz w:val="24"/>
                <w:szCs w:val="24"/>
                <w:lang w:val="ru-RU"/>
              </w:rPr>
              <w:t xml:space="preserve"> Вид  мониторинга</w:t>
            </w:r>
          </w:p>
        </w:tc>
      </w:tr>
      <w:tr w:rsidR="00826649" w:rsidRPr="00BA2328">
        <w:tc>
          <w:tcPr>
            <w:tcW w:w="1454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i/>
                <w:iCs/>
                <w:sz w:val="24"/>
                <w:szCs w:val="24"/>
                <w:lang w:val="ru-RU"/>
              </w:rPr>
              <w:t>Госкомприроды</w:t>
            </w:r>
            <w:r w:rsidRPr="00A13C9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6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sz w:val="24"/>
                <w:szCs w:val="24"/>
                <w:lang w:val="ru-RU"/>
              </w:rPr>
              <w:t xml:space="preserve"> Мониторинг источников загрязнения и мониторинг наземных эк</w:t>
            </w:r>
            <w:r w:rsidRPr="00A13C90">
              <w:rPr>
                <w:sz w:val="24"/>
                <w:szCs w:val="24"/>
                <w:lang w:val="ru-RU"/>
              </w:rPr>
              <w:t>о</w:t>
            </w:r>
            <w:r w:rsidRPr="00A13C90">
              <w:rPr>
                <w:sz w:val="24"/>
                <w:szCs w:val="24"/>
                <w:lang w:val="ru-RU"/>
              </w:rPr>
              <w:t>систем.</w:t>
            </w:r>
          </w:p>
        </w:tc>
      </w:tr>
      <w:tr w:rsidR="00826649" w:rsidRPr="00BA2328">
        <w:tc>
          <w:tcPr>
            <w:tcW w:w="1454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i/>
                <w:iCs/>
                <w:sz w:val="24"/>
                <w:szCs w:val="24"/>
                <w:lang w:val="ru-RU"/>
              </w:rPr>
              <w:t>Узгидромет</w:t>
            </w:r>
            <w:r w:rsidRPr="00A13C9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6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sz w:val="24"/>
                <w:szCs w:val="24"/>
                <w:lang w:val="ru-RU"/>
              </w:rPr>
              <w:t>Мониторинг загрязнения атмосферы, загрязнения поверхностных (естественных водотоков) вод, почв, фоновый мониторинг; монит</w:t>
            </w:r>
            <w:r w:rsidRPr="00A13C90">
              <w:rPr>
                <w:sz w:val="24"/>
                <w:szCs w:val="24"/>
                <w:lang w:val="ru-RU"/>
              </w:rPr>
              <w:t>о</w:t>
            </w:r>
            <w:r w:rsidRPr="00A13C90">
              <w:rPr>
                <w:sz w:val="24"/>
                <w:szCs w:val="24"/>
                <w:lang w:val="ru-RU"/>
              </w:rPr>
              <w:t>ринг сельскохозяйственных земель;</w:t>
            </w:r>
          </w:p>
        </w:tc>
      </w:tr>
      <w:tr w:rsidR="00826649" w:rsidRPr="00BA2328">
        <w:tc>
          <w:tcPr>
            <w:tcW w:w="1454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i/>
                <w:iCs/>
                <w:sz w:val="24"/>
                <w:szCs w:val="24"/>
                <w:lang w:val="ru-RU"/>
              </w:rPr>
              <w:t>Минсельводхоз</w:t>
            </w:r>
            <w:r w:rsidRPr="00A13C9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6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sz w:val="24"/>
                <w:szCs w:val="24"/>
                <w:lang w:val="ru-RU"/>
              </w:rPr>
              <w:t>Мониторинг количества и качества оросительных и коллекторно дренажных вод,</w:t>
            </w:r>
          </w:p>
        </w:tc>
      </w:tr>
      <w:tr w:rsidR="00826649" w:rsidRPr="00A13C90">
        <w:tc>
          <w:tcPr>
            <w:tcW w:w="1454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i/>
                <w:iCs/>
                <w:sz w:val="24"/>
                <w:szCs w:val="24"/>
                <w:lang w:val="ru-RU"/>
              </w:rPr>
              <w:t xml:space="preserve">Госкомземгеодезкадастр </w:t>
            </w:r>
          </w:p>
        </w:tc>
        <w:tc>
          <w:tcPr>
            <w:tcW w:w="3546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sz w:val="24"/>
                <w:szCs w:val="24"/>
                <w:lang w:val="ru-RU"/>
              </w:rPr>
              <w:t>Мониторинг загрязнения земель,</w:t>
            </w:r>
          </w:p>
        </w:tc>
      </w:tr>
      <w:tr w:rsidR="00826649" w:rsidRPr="00BA2328">
        <w:tc>
          <w:tcPr>
            <w:tcW w:w="1454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i/>
                <w:iCs/>
                <w:sz w:val="24"/>
                <w:szCs w:val="24"/>
                <w:lang w:val="ru-RU"/>
              </w:rPr>
              <w:t>Госкомгеология</w:t>
            </w:r>
            <w:r w:rsidRPr="00A13C9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6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sz w:val="24"/>
                <w:szCs w:val="24"/>
                <w:lang w:val="ru-RU"/>
              </w:rPr>
              <w:t>Мониторинг загрязнения подземных вод и опасных геологических процессов,</w:t>
            </w:r>
          </w:p>
        </w:tc>
      </w:tr>
      <w:tr w:rsidR="00826649" w:rsidRPr="00BA2328">
        <w:tc>
          <w:tcPr>
            <w:tcW w:w="1454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i/>
                <w:iCs/>
                <w:sz w:val="24"/>
                <w:szCs w:val="24"/>
                <w:lang w:val="ru-RU"/>
              </w:rPr>
              <w:t>Минздра</w:t>
            </w:r>
            <w:r w:rsidRPr="00A13C90">
              <w:rPr>
                <w:sz w:val="24"/>
                <w:szCs w:val="24"/>
                <w:lang w:val="ru-RU"/>
              </w:rPr>
              <w:t xml:space="preserve">в </w:t>
            </w:r>
          </w:p>
        </w:tc>
        <w:tc>
          <w:tcPr>
            <w:tcW w:w="3546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sz w:val="24"/>
                <w:szCs w:val="24"/>
                <w:lang w:val="ru-RU"/>
              </w:rPr>
              <w:t>Санитарно-гигиенический мониторинг окружающей природной среды.</w:t>
            </w:r>
          </w:p>
        </w:tc>
      </w:tr>
      <w:tr w:rsidR="00826649" w:rsidRPr="00BA2328">
        <w:tc>
          <w:tcPr>
            <w:tcW w:w="1454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i/>
                <w:iCs/>
                <w:sz w:val="24"/>
                <w:szCs w:val="24"/>
                <w:lang w:val="ru-RU"/>
              </w:rPr>
              <w:t xml:space="preserve">МЧС </w:t>
            </w:r>
          </w:p>
        </w:tc>
        <w:tc>
          <w:tcPr>
            <w:tcW w:w="3546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sz w:val="24"/>
                <w:szCs w:val="24"/>
                <w:lang w:val="ru-RU"/>
              </w:rPr>
              <w:t>Мониторинг ЧС радиационного, биологического характера  по всей  территорий</w:t>
            </w:r>
          </w:p>
        </w:tc>
      </w:tr>
      <w:tr w:rsidR="00826649" w:rsidRPr="00BA2328">
        <w:tc>
          <w:tcPr>
            <w:tcW w:w="1454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i/>
                <w:iCs/>
                <w:sz w:val="24"/>
                <w:szCs w:val="24"/>
                <w:lang w:val="ru-RU"/>
              </w:rPr>
              <w:t xml:space="preserve">Саноатконтехназорат </w:t>
            </w:r>
            <w:r w:rsidRPr="00A13C90">
              <w:rPr>
                <w:sz w:val="24"/>
                <w:szCs w:val="24"/>
                <w:lang w:val="ru-RU"/>
              </w:rPr>
              <w:t xml:space="preserve">– </w:t>
            </w:r>
          </w:p>
        </w:tc>
        <w:tc>
          <w:tcPr>
            <w:tcW w:w="3546" w:type="pct"/>
          </w:tcPr>
          <w:p w:rsidR="00826649" w:rsidRPr="00A13C90" w:rsidRDefault="00826649" w:rsidP="003B0F79">
            <w:pPr>
              <w:rPr>
                <w:sz w:val="24"/>
                <w:szCs w:val="24"/>
                <w:lang w:val="ru-RU"/>
              </w:rPr>
            </w:pPr>
            <w:r w:rsidRPr="00A13C90">
              <w:rPr>
                <w:sz w:val="24"/>
                <w:szCs w:val="24"/>
                <w:lang w:val="ru-RU"/>
              </w:rPr>
              <w:t>Мониторинг хранения, транспортировки и контроль  источников ионизирующего излучения.</w:t>
            </w:r>
          </w:p>
        </w:tc>
      </w:tr>
    </w:tbl>
    <w:p w:rsidR="00826649" w:rsidRPr="00671112" w:rsidRDefault="00826649" w:rsidP="00671112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671112">
        <w:rPr>
          <w:color w:val="000000"/>
          <w:sz w:val="24"/>
          <w:szCs w:val="24"/>
          <w:lang w:val="ru-RU"/>
        </w:rPr>
        <w:t xml:space="preserve">Важным остаётся вопрос использования информации </w:t>
      </w:r>
      <w:r>
        <w:rPr>
          <w:color w:val="000000"/>
          <w:sz w:val="24"/>
          <w:szCs w:val="24"/>
          <w:lang w:val="ru-RU"/>
        </w:rPr>
        <w:t xml:space="preserve">местными органами власти (хокимиятами) </w:t>
      </w:r>
      <w:r w:rsidRPr="00671112">
        <w:rPr>
          <w:color w:val="000000"/>
          <w:sz w:val="24"/>
          <w:szCs w:val="24"/>
          <w:lang w:val="ru-RU"/>
        </w:rPr>
        <w:t>по деградации и опустыниванию в экономических целях – в целях принятия решени</w:t>
      </w:r>
      <w:r>
        <w:rPr>
          <w:color w:val="000000"/>
          <w:sz w:val="24"/>
          <w:szCs w:val="24"/>
          <w:lang w:val="ru-RU"/>
        </w:rPr>
        <w:t>й</w:t>
      </w:r>
      <w:r w:rsidRPr="00671112">
        <w:rPr>
          <w:color w:val="000000"/>
          <w:sz w:val="24"/>
          <w:szCs w:val="24"/>
          <w:lang w:val="ru-RU"/>
        </w:rPr>
        <w:t xml:space="preserve"> произво</w:t>
      </w:r>
      <w:r w:rsidRPr="00671112">
        <w:rPr>
          <w:color w:val="000000"/>
          <w:sz w:val="24"/>
          <w:szCs w:val="24"/>
          <w:lang w:val="ru-RU"/>
        </w:rPr>
        <w:t>д</w:t>
      </w:r>
      <w:r w:rsidRPr="00671112">
        <w:rPr>
          <w:color w:val="000000"/>
          <w:sz w:val="24"/>
          <w:szCs w:val="24"/>
          <w:lang w:val="ru-RU"/>
        </w:rPr>
        <w:t xml:space="preserve">ственного использования земель. </w:t>
      </w:r>
      <w:r w:rsidRPr="00BA2328">
        <w:rPr>
          <w:b/>
          <w:i/>
          <w:color w:val="000000"/>
          <w:sz w:val="24"/>
          <w:szCs w:val="24"/>
          <w:lang w:val="ru-RU"/>
        </w:rPr>
        <w:t>Сейчас вопросы деградации земель не являются отправной точкой принятия решений по их использованию</w:t>
      </w:r>
      <w:r>
        <w:rPr>
          <w:color w:val="000000"/>
          <w:sz w:val="24"/>
          <w:szCs w:val="24"/>
          <w:lang w:val="ru-RU"/>
        </w:rPr>
        <w:t xml:space="preserve">.   </w:t>
      </w:r>
    </w:p>
    <w:p w:rsidR="00826649" w:rsidRPr="0005335F" w:rsidRDefault="00826649" w:rsidP="00671112">
      <w:pPr>
        <w:spacing w:before="120"/>
        <w:jc w:val="both"/>
        <w:rPr>
          <w:sz w:val="24"/>
          <w:szCs w:val="24"/>
          <w:lang w:val="ru-RU"/>
        </w:rPr>
      </w:pPr>
      <w:r w:rsidRPr="0005335F">
        <w:rPr>
          <w:sz w:val="24"/>
          <w:szCs w:val="24"/>
          <w:lang w:val="ru-RU"/>
        </w:rPr>
        <w:t>В рамках существующих в стране Систем наземного мониторинга, выполняются замеры, сбор и обработка данных об использовании земельных ресурсов, качестве почв и факторов влияющих на их состояние. Так например, Узгидромет проводит наблюдения за загрязнением почв пест</w:t>
      </w:r>
      <w:r w:rsidRPr="0005335F">
        <w:rPr>
          <w:sz w:val="24"/>
          <w:szCs w:val="24"/>
          <w:lang w:val="ru-RU"/>
        </w:rPr>
        <w:t>и</w:t>
      </w:r>
      <w:r w:rsidRPr="0005335F">
        <w:rPr>
          <w:sz w:val="24"/>
          <w:szCs w:val="24"/>
          <w:lang w:val="ru-RU"/>
        </w:rPr>
        <w:t>цидами, тяжелыми металлами, гидрометеорологическими и агрометеорологическими параме</w:t>
      </w:r>
      <w:r w:rsidRPr="0005335F">
        <w:rPr>
          <w:sz w:val="24"/>
          <w:szCs w:val="24"/>
          <w:lang w:val="ru-RU"/>
        </w:rPr>
        <w:t>т</w:t>
      </w:r>
      <w:r w:rsidRPr="0005335F">
        <w:rPr>
          <w:sz w:val="24"/>
          <w:szCs w:val="24"/>
          <w:lang w:val="ru-RU"/>
        </w:rPr>
        <w:t>рами и т.д., Госкомземгеодезкадастр осуществляет мониторинг за изменением структуры земл</w:t>
      </w:r>
      <w:r w:rsidRPr="0005335F">
        <w:rPr>
          <w:sz w:val="24"/>
          <w:szCs w:val="24"/>
          <w:lang w:val="ru-RU"/>
        </w:rPr>
        <w:t>е</w:t>
      </w:r>
      <w:r w:rsidRPr="0005335F">
        <w:rPr>
          <w:sz w:val="24"/>
          <w:szCs w:val="24"/>
          <w:lang w:val="ru-RU"/>
        </w:rPr>
        <w:t>пользования, качеством орошаемых земель (бонитетом), дегрессией пастбищ. Минсельводхоз – за использованием удобрений, урожайностью, водопотреблением. Однако использования этой информации для оценки  процессов опустынивания и деградации земель требует предварител</w:t>
      </w:r>
      <w:r w:rsidRPr="0005335F">
        <w:rPr>
          <w:sz w:val="24"/>
          <w:szCs w:val="24"/>
          <w:lang w:val="ru-RU"/>
        </w:rPr>
        <w:t>ь</w:t>
      </w:r>
      <w:r w:rsidRPr="0005335F">
        <w:rPr>
          <w:sz w:val="24"/>
          <w:szCs w:val="24"/>
          <w:lang w:val="ru-RU"/>
        </w:rPr>
        <w:t>ного анализа, оценки достоверности и выявления неопределенностей.</w:t>
      </w:r>
    </w:p>
    <w:p w:rsidR="00826649" w:rsidRPr="0005335F" w:rsidRDefault="00826649" w:rsidP="00671112">
      <w:pPr>
        <w:spacing w:before="120"/>
        <w:jc w:val="both"/>
        <w:rPr>
          <w:sz w:val="24"/>
          <w:szCs w:val="24"/>
          <w:lang w:val="ru-RU"/>
        </w:rPr>
      </w:pPr>
      <w:r w:rsidRPr="0005335F">
        <w:rPr>
          <w:sz w:val="24"/>
          <w:szCs w:val="24"/>
          <w:lang w:val="ru-RU"/>
        </w:rPr>
        <w:t>В середине минувшего десятилетия в рамках проекта ПРООН и Правительства РУз «Экологич</w:t>
      </w:r>
      <w:r w:rsidRPr="0005335F">
        <w:rPr>
          <w:sz w:val="24"/>
          <w:szCs w:val="24"/>
          <w:lang w:val="ru-RU"/>
        </w:rPr>
        <w:t>е</w:t>
      </w:r>
      <w:r w:rsidRPr="0005335F">
        <w:rPr>
          <w:sz w:val="24"/>
          <w:szCs w:val="24"/>
          <w:lang w:val="ru-RU"/>
        </w:rPr>
        <w:t>ские индикаторы для мониторинга состояния окружающей среды (ОС) в Узбекистане» была пр</w:t>
      </w:r>
      <w:r w:rsidRPr="0005335F">
        <w:rPr>
          <w:sz w:val="24"/>
          <w:szCs w:val="24"/>
          <w:lang w:val="ru-RU"/>
        </w:rPr>
        <w:t>о</w:t>
      </w:r>
      <w:r w:rsidRPr="0005335F">
        <w:rPr>
          <w:sz w:val="24"/>
          <w:szCs w:val="24"/>
          <w:lang w:val="ru-RU"/>
        </w:rPr>
        <w:t>ведена определенная работа по гармонизации данных систем мониторинга, разработке набора экологических индикаторов для оценки состояния ОС и созданию динамических электронных баз данных.  В состав перечня вошла категория «Земельные ресурсы», в которой были показат</w:t>
      </w:r>
      <w:r w:rsidRPr="0005335F">
        <w:rPr>
          <w:sz w:val="24"/>
          <w:szCs w:val="24"/>
          <w:lang w:val="ru-RU"/>
        </w:rPr>
        <w:t>е</w:t>
      </w:r>
      <w:r w:rsidRPr="0005335F">
        <w:rPr>
          <w:sz w:val="24"/>
          <w:szCs w:val="24"/>
          <w:lang w:val="ru-RU"/>
        </w:rPr>
        <w:t>ли, отражающие состояние и уровень загрязнения почв, но к сожалению разработанная база да</w:t>
      </w:r>
      <w:r w:rsidRPr="0005335F">
        <w:rPr>
          <w:sz w:val="24"/>
          <w:szCs w:val="24"/>
          <w:lang w:val="ru-RU"/>
        </w:rPr>
        <w:t>н</w:t>
      </w:r>
      <w:r w:rsidRPr="0005335F">
        <w:rPr>
          <w:sz w:val="24"/>
          <w:szCs w:val="24"/>
          <w:lang w:val="ru-RU"/>
        </w:rPr>
        <w:t xml:space="preserve">ных осталась на уровне пилотной, доступ к ней затруднен и архив данных не обновляется после завершения проекта. </w:t>
      </w:r>
    </w:p>
    <w:p w:rsidR="00826649" w:rsidRDefault="00826649" w:rsidP="000A0924">
      <w:pPr>
        <w:spacing w:before="120"/>
        <w:jc w:val="both"/>
        <w:rPr>
          <w:sz w:val="24"/>
          <w:szCs w:val="24"/>
          <w:lang w:val="ru-RU"/>
        </w:rPr>
      </w:pPr>
      <w:r w:rsidRPr="0005335F">
        <w:rPr>
          <w:sz w:val="24"/>
          <w:szCs w:val="24"/>
          <w:lang w:val="ru-RU"/>
        </w:rPr>
        <w:t xml:space="preserve">В настоящее время в стране имеется много отчетов документирующих различные параметры для определения степени  деградации земли, но эти </w:t>
      </w:r>
      <w:r w:rsidRPr="0005335F">
        <w:rPr>
          <w:b/>
          <w:bCs/>
          <w:i/>
          <w:iCs/>
          <w:sz w:val="24"/>
          <w:szCs w:val="24"/>
          <w:lang w:val="ru-RU"/>
        </w:rPr>
        <w:t>оценки разрознены и н</w:t>
      </w:r>
      <w:r w:rsidRPr="0005335F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>ет механизма для пр</w:t>
      </w:r>
      <w:r w:rsidRPr="0005335F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>о</w:t>
      </w:r>
      <w:r w:rsidRPr="0005335F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>ведения всестороннего анализа процессов опустынивания</w:t>
      </w:r>
      <w:r w:rsidRPr="0005335F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05335F">
        <w:rPr>
          <w:sz w:val="24"/>
          <w:szCs w:val="24"/>
          <w:lang w:val="ru-RU"/>
        </w:rPr>
        <w:t>и вопрос системы мониторинга опустынивания требует своего решения.</w:t>
      </w:r>
      <w:r>
        <w:rPr>
          <w:sz w:val="24"/>
          <w:szCs w:val="24"/>
          <w:lang w:val="ru-RU"/>
        </w:rPr>
        <w:t xml:space="preserve"> </w:t>
      </w:r>
    </w:p>
    <w:p w:rsidR="00826649" w:rsidRPr="0005335F" w:rsidRDefault="00826649" w:rsidP="000A0924">
      <w:pPr>
        <w:spacing w:before="120"/>
        <w:jc w:val="both"/>
        <w:rPr>
          <w:sz w:val="24"/>
          <w:szCs w:val="24"/>
          <w:lang w:val="ru-RU"/>
        </w:rPr>
      </w:pPr>
      <w:r w:rsidRPr="005A27C7">
        <w:rPr>
          <w:sz w:val="24"/>
          <w:szCs w:val="24"/>
          <w:lang w:val="ru-RU"/>
        </w:rPr>
        <w:t xml:space="preserve">Нужно отметить, что </w:t>
      </w:r>
      <w:r>
        <w:rPr>
          <w:sz w:val="24"/>
          <w:szCs w:val="24"/>
          <w:lang w:val="ru-RU"/>
        </w:rPr>
        <w:t>в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 xml:space="preserve"> настоящее время 50 % орошаемых земель подвержены различной степени</w:t>
      </w:r>
      <w:r w:rsidRPr="00DD0153">
        <w:rPr>
          <w:rFonts w:ascii="Times New Roman CYR" w:hAnsi="Times New Roman CYR" w:cs="Times New Roman CYR"/>
          <w:lang w:val="ru-RU"/>
        </w:rPr>
        <w:t xml:space="preserve"> 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засоления, в то время как 19% земель угрожает эрозия почвы. Засоление уменьшает</w:t>
      </w:r>
      <w:r w:rsidRPr="00DD0153">
        <w:rPr>
          <w:rFonts w:ascii="Times New Roman CYR" w:hAnsi="Times New Roman CYR" w:cs="Times New Roman CYR"/>
          <w:lang w:val="ru-RU"/>
        </w:rPr>
        <w:t xml:space="preserve"> 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урожаи хлопка на 20-30% на слабозасоленных землях, на 40-60 % на умеренно</w:t>
      </w:r>
      <w:r w:rsidRPr="00DD0153">
        <w:rPr>
          <w:rFonts w:ascii="Times New Roman CYR" w:hAnsi="Times New Roman CYR" w:cs="Times New Roman CYR"/>
          <w:lang w:val="ru-RU"/>
        </w:rPr>
        <w:t xml:space="preserve"> 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засоленных землях, и на 80 и более процентов на сильнозасоленных землях. Высокий</w:t>
      </w:r>
      <w:r w:rsidRPr="00DD0153">
        <w:rPr>
          <w:rFonts w:ascii="Times New Roman CYR" w:hAnsi="Times New Roman CYR" w:cs="Times New Roman CYR"/>
          <w:lang w:val="ru-RU"/>
        </w:rPr>
        <w:t xml:space="preserve"> 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уровень грунтовых вод, неправил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ь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ное орошение и слабое финансирование содержания</w:t>
      </w:r>
      <w:r w:rsidRPr="00DD0153">
        <w:rPr>
          <w:rFonts w:ascii="Times New Roman CYR" w:hAnsi="Times New Roman CYR" w:cs="Times New Roman CYR"/>
          <w:lang w:val="ru-RU"/>
        </w:rPr>
        <w:t xml:space="preserve"> 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системы дренажа увеличивают уровень з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а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соления, негативно влияя тем самым на</w:t>
      </w:r>
      <w:r w:rsidRPr="00DD0153">
        <w:rPr>
          <w:rFonts w:ascii="Times New Roman CYR" w:hAnsi="Times New Roman CYR" w:cs="Times New Roman CYR"/>
          <w:lang w:val="ru-RU"/>
        </w:rPr>
        <w:t xml:space="preserve"> 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урожайность сельхозкультур. Такое сокращение ресур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с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>ной базы оценивается</w:t>
      </w:r>
      <w:r w:rsidRPr="00DD0153">
        <w:rPr>
          <w:rFonts w:ascii="Times New Roman CYR" w:hAnsi="Times New Roman CYR" w:cs="Times New Roman CYR"/>
          <w:lang w:val="ru-RU"/>
        </w:rPr>
        <w:t xml:space="preserve"> </w:t>
      </w:r>
      <w:r w:rsidRPr="00DD0153">
        <w:rPr>
          <w:rFonts w:ascii="Times New Roman CYR" w:hAnsi="Times New Roman CYR" w:cs="Times New Roman CYR"/>
          <w:sz w:val="24"/>
          <w:szCs w:val="24"/>
          <w:lang w:val="ru-RU"/>
        </w:rPr>
        <w:t xml:space="preserve">приблизительно в 1 миллиард долларов США ежегодно </w:t>
      </w:r>
      <w:r w:rsidRPr="005A27C7">
        <w:rPr>
          <w:sz w:val="24"/>
          <w:szCs w:val="24"/>
          <w:lang w:val="ru-RU"/>
        </w:rPr>
        <w:t>в виде не</w:t>
      </w:r>
      <w:r>
        <w:rPr>
          <w:sz w:val="24"/>
          <w:szCs w:val="24"/>
          <w:lang w:val="ru-RU"/>
        </w:rPr>
        <w:t>допол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ченной прибыли вследствие процессов деградации земель</w:t>
      </w:r>
      <w:r>
        <w:rPr>
          <w:rStyle w:val="FootnoteReference"/>
          <w:sz w:val="24"/>
          <w:szCs w:val="24"/>
          <w:lang w:val="ru-RU"/>
        </w:rPr>
        <w:footnoteReference w:id="2"/>
      </w:r>
      <w:r>
        <w:rPr>
          <w:sz w:val="24"/>
          <w:szCs w:val="24"/>
          <w:lang w:val="ru-RU"/>
        </w:rPr>
        <w:t>. Зачастую эти убытки связаны с о</w:t>
      </w:r>
      <w:r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сутствием необходимой информации в нужное время в удобной форме для принятия правильных и своевременных решений органами государственной власти. </w:t>
      </w:r>
    </w:p>
    <w:p w:rsidR="00826649" w:rsidRDefault="00826649" w:rsidP="000A0924">
      <w:pPr>
        <w:spacing w:before="1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Информация по состоянию деградации земель и динамике процессов опустынивания крайне важна для: </w:t>
      </w:r>
    </w:p>
    <w:p w:rsidR="00826649" w:rsidRPr="00EA51A6" w:rsidRDefault="00826649" w:rsidP="0014757E">
      <w:pPr>
        <w:numPr>
          <w:ilvl w:val="0"/>
          <w:numId w:val="11"/>
        </w:num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</w:t>
      </w:r>
      <w:r w:rsidRPr="00EA51A6">
        <w:rPr>
          <w:sz w:val="24"/>
          <w:szCs w:val="24"/>
          <w:lang w:val="ru-RU"/>
        </w:rPr>
        <w:t>агностики процессов опустынивания</w:t>
      </w:r>
      <w:r>
        <w:rPr>
          <w:sz w:val="24"/>
          <w:szCs w:val="24"/>
          <w:lang w:val="ru-RU"/>
        </w:rPr>
        <w:t xml:space="preserve"> на данной территории,</w:t>
      </w:r>
      <w:r w:rsidRPr="00EA51A6">
        <w:rPr>
          <w:sz w:val="24"/>
          <w:szCs w:val="24"/>
          <w:lang w:val="ru-RU"/>
        </w:rPr>
        <w:t xml:space="preserve"> </w:t>
      </w:r>
    </w:p>
    <w:p w:rsidR="00826649" w:rsidRPr="009102E6" w:rsidRDefault="00826649" w:rsidP="00671112">
      <w:pPr>
        <w:numPr>
          <w:ilvl w:val="0"/>
          <w:numId w:val="11"/>
        </w:numPr>
        <w:spacing w:before="120"/>
        <w:rPr>
          <w:sz w:val="24"/>
          <w:szCs w:val="24"/>
          <w:lang w:val="ru-RU"/>
        </w:rPr>
      </w:pPr>
      <w:r w:rsidRPr="009102E6">
        <w:rPr>
          <w:sz w:val="24"/>
          <w:szCs w:val="24"/>
          <w:lang w:val="ru-RU"/>
        </w:rPr>
        <w:t>а</w:t>
      </w:r>
      <w:r w:rsidRPr="005B6826">
        <w:rPr>
          <w:sz w:val="24"/>
          <w:szCs w:val="24"/>
          <w:lang w:val="ru-RU"/>
        </w:rPr>
        <w:t xml:space="preserve">нализа и оценки </w:t>
      </w:r>
      <w:r>
        <w:rPr>
          <w:sz w:val="24"/>
          <w:szCs w:val="24"/>
          <w:lang w:val="ru-RU"/>
        </w:rPr>
        <w:t xml:space="preserve">условий </w:t>
      </w:r>
      <w:r w:rsidRPr="005B6826">
        <w:rPr>
          <w:sz w:val="24"/>
          <w:szCs w:val="24"/>
          <w:lang w:val="ru-RU"/>
        </w:rPr>
        <w:t xml:space="preserve">землепользования </w:t>
      </w:r>
      <w:r>
        <w:rPr>
          <w:sz w:val="24"/>
          <w:szCs w:val="24"/>
          <w:lang w:val="ru-RU"/>
        </w:rPr>
        <w:t xml:space="preserve">и выявления зон экономического риска </w:t>
      </w:r>
      <w:r w:rsidRPr="005B6826">
        <w:rPr>
          <w:sz w:val="24"/>
          <w:szCs w:val="24"/>
          <w:lang w:val="ru-RU"/>
        </w:rPr>
        <w:t>на всех уровнях хозяйствования</w:t>
      </w:r>
      <w:r w:rsidRPr="009102E6">
        <w:rPr>
          <w:sz w:val="24"/>
          <w:szCs w:val="24"/>
          <w:lang w:val="ru-RU"/>
        </w:rPr>
        <w:t xml:space="preserve">, </w:t>
      </w:r>
    </w:p>
    <w:p w:rsidR="00826649" w:rsidRPr="009102E6" w:rsidRDefault="00826649" w:rsidP="005E740B">
      <w:pPr>
        <w:numPr>
          <w:ilvl w:val="0"/>
          <w:numId w:val="11"/>
        </w:numPr>
        <w:ind w:hanging="357"/>
        <w:rPr>
          <w:sz w:val="24"/>
          <w:szCs w:val="24"/>
          <w:lang w:val="ru-RU"/>
        </w:rPr>
      </w:pPr>
      <w:r w:rsidRPr="009102E6">
        <w:rPr>
          <w:sz w:val="24"/>
          <w:szCs w:val="24"/>
          <w:lang w:val="ru-RU"/>
        </w:rPr>
        <w:t>принятия мер</w:t>
      </w:r>
      <w:r>
        <w:rPr>
          <w:sz w:val="24"/>
          <w:szCs w:val="24"/>
          <w:lang w:val="ru-RU"/>
        </w:rPr>
        <w:t xml:space="preserve"> или решений</w:t>
      </w:r>
      <w:r w:rsidRPr="009102E6">
        <w:rPr>
          <w:sz w:val="24"/>
          <w:szCs w:val="24"/>
          <w:lang w:val="ru-RU"/>
        </w:rPr>
        <w:t>, направленных на</w:t>
      </w:r>
      <w:r>
        <w:rPr>
          <w:sz w:val="24"/>
          <w:szCs w:val="24"/>
          <w:lang w:val="ru-RU"/>
        </w:rPr>
        <w:t>:</w:t>
      </w:r>
      <w:r w:rsidRPr="009102E6">
        <w:rPr>
          <w:sz w:val="24"/>
          <w:szCs w:val="24"/>
          <w:lang w:val="ru-RU"/>
        </w:rPr>
        <w:t xml:space="preserve"> </w:t>
      </w:r>
    </w:p>
    <w:p w:rsidR="00826649" w:rsidRPr="005B6826" w:rsidRDefault="00826649" w:rsidP="005E740B">
      <w:pPr>
        <w:numPr>
          <w:ilvl w:val="1"/>
          <w:numId w:val="12"/>
        </w:numPr>
        <w:ind w:hanging="357"/>
        <w:rPr>
          <w:sz w:val="24"/>
          <w:szCs w:val="24"/>
          <w:lang w:val="ru-RU"/>
        </w:rPr>
      </w:pPr>
      <w:r w:rsidRPr="005B6826">
        <w:rPr>
          <w:sz w:val="24"/>
          <w:szCs w:val="24"/>
          <w:lang w:val="ru-RU"/>
        </w:rPr>
        <w:t>оптимизаци</w:t>
      </w:r>
      <w:r>
        <w:rPr>
          <w:sz w:val="24"/>
          <w:szCs w:val="24"/>
          <w:lang w:val="ru-RU"/>
        </w:rPr>
        <w:t>ю</w:t>
      </w:r>
      <w:r w:rsidRPr="005B6826">
        <w:rPr>
          <w:sz w:val="24"/>
          <w:szCs w:val="24"/>
          <w:lang w:val="ru-RU"/>
        </w:rPr>
        <w:t xml:space="preserve"> использования территорий в целях сдерживания процессов деград</w:t>
      </w:r>
      <w:r w:rsidRPr="005B6826">
        <w:rPr>
          <w:sz w:val="24"/>
          <w:szCs w:val="24"/>
          <w:lang w:val="ru-RU"/>
        </w:rPr>
        <w:t>а</w:t>
      </w:r>
      <w:r w:rsidRPr="005B6826">
        <w:rPr>
          <w:sz w:val="24"/>
          <w:szCs w:val="24"/>
          <w:lang w:val="ru-RU"/>
        </w:rPr>
        <w:t xml:space="preserve">ции земель, </w:t>
      </w:r>
    </w:p>
    <w:p w:rsidR="00826649" w:rsidRDefault="00826649" w:rsidP="005E740B">
      <w:pPr>
        <w:numPr>
          <w:ilvl w:val="1"/>
          <w:numId w:val="12"/>
        </w:numPr>
        <w:ind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9102E6">
        <w:rPr>
          <w:sz w:val="24"/>
          <w:szCs w:val="24"/>
          <w:lang w:val="ru-RU"/>
        </w:rPr>
        <w:t>беспечени</w:t>
      </w:r>
      <w:r>
        <w:rPr>
          <w:sz w:val="24"/>
          <w:szCs w:val="24"/>
          <w:lang w:val="ru-RU"/>
        </w:rPr>
        <w:t>е</w:t>
      </w:r>
      <w:r w:rsidRPr="009102E6">
        <w:rPr>
          <w:sz w:val="24"/>
          <w:szCs w:val="24"/>
          <w:lang w:val="ru-RU"/>
        </w:rPr>
        <w:t xml:space="preserve"> внедрения в практику землепользования ресурсосберегающих техн</w:t>
      </w:r>
      <w:r w:rsidRPr="009102E6">
        <w:rPr>
          <w:sz w:val="24"/>
          <w:szCs w:val="24"/>
          <w:lang w:val="ru-RU"/>
        </w:rPr>
        <w:t>о</w:t>
      </w:r>
      <w:r w:rsidRPr="009102E6">
        <w:rPr>
          <w:sz w:val="24"/>
          <w:szCs w:val="24"/>
          <w:lang w:val="ru-RU"/>
        </w:rPr>
        <w:t>логий</w:t>
      </w:r>
      <w:r>
        <w:rPr>
          <w:sz w:val="24"/>
          <w:szCs w:val="24"/>
          <w:lang w:val="ru-RU"/>
        </w:rPr>
        <w:t>,</w:t>
      </w:r>
    </w:p>
    <w:p w:rsidR="00826649" w:rsidRDefault="00826649" w:rsidP="005E740B">
      <w:pPr>
        <w:numPr>
          <w:ilvl w:val="1"/>
          <w:numId w:val="12"/>
        </w:numPr>
        <w:ind w:hanging="357"/>
        <w:rPr>
          <w:sz w:val="24"/>
          <w:szCs w:val="24"/>
          <w:lang w:val="ru-RU"/>
        </w:rPr>
      </w:pPr>
      <w:r w:rsidRPr="005B6826">
        <w:rPr>
          <w:sz w:val="24"/>
          <w:szCs w:val="24"/>
          <w:lang w:val="ru-RU"/>
        </w:rPr>
        <w:t>целесообразно</w:t>
      </w:r>
      <w:r>
        <w:rPr>
          <w:sz w:val="24"/>
          <w:szCs w:val="24"/>
          <w:lang w:val="ru-RU"/>
        </w:rPr>
        <w:t>е</w:t>
      </w:r>
      <w:r w:rsidRPr="005B68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планирование и </w:t>
      </w:r>
      <w:r w:rsidRPr="005B6826">
        <w:rPr>
          <w:sz w:val="24"/>
          <w:szCs w:val="24"/>
          <w:lang w:val="ru-RU"/>
        </w:rPr>
        <w:t>размещени</w:t>
      </w:r>
      <w:r>
        <w:rPr>
          <w:sz w:val="24"/>
          <w:szCs w:val="24"/>
          <w:lang w:val="ru-RU"/>
        </w:rPr>
        <w:t>е</w:t>
      </w:r>
      <w:r w:rsidRPr="005B6826">
        <w:rPr>
          <w:sz w:val="24"/>
          <w:szCs w:val="24"/>
          <w:lang w:val="ru-RU"/>
        </w:rPr>
        <w:t xml:space="preserve"> угодий  на ландшафтно-экологической и нормативной основе</w:t>
      </w:r>
      <w:r>
        <w:rPr>
          <w:sz w:val="24"/>
          <w:szCs w:val="24"/>
          <w:lang w:val="ru-RU"/>
        </w:rPr>
        <w:t>,</w:t>
      </w:r>
    </w:p>
    <w:p w:rsidR="00826649" w:rsidRPr="009102E6" w:rsidRDefault="00826649" w:rsidP="005E740B">
      <w:pPr>
        <w:numPr>
          <w:ilvl w:val="1"/>
          <w:numId w:val="12"/>
        </w:numPr>
        <w:ind w:hanging="357"/>
        <w:rPr>
          <w:sz w:val="24"/>
          <w:szCs w:val="24"/>
          <w:lang w:val="ru-RU"/>
        </w:rPr>
      </w:pPr>
      <w:r w:rsidRPr="009102E6">
        <w:rPr>
          <w:sz w:val="24"/>
          <w:szCs w:val="24"/>
          <w:lang w:val="ru-RU"/>
        </w:rPr>
        <w:t>эффективно</w:t>
      </w:r>
      <w:r>
        <w:rPr>
          <w:sz w:val="24"/>
          <w:szCs w:val="24"/>
          <w:lang w:val="ru-RU"/>
        </w:rPr>
        <w:t>е</w:t>
      </w:r>
      <w:r w:rsidRPr="009102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использование</w:t>
      </w:r>
      <w:r w:rsidRPr="009102E6">
        <w:rPr>
          <w:sz w:val="24"/>
          <w:szCs w:val="24"/>
          <w:lang w:val="ru-RU"/>
        </w:rPr>
        <w:t xml:space="preserve"> предоставленных в пользование земель</w:t>
      </w:r>
      <w:r>
        <w:rPr>
          <w:sz w:val="24"/>
          <w:szCs w:val="24"/>
          <w:lang w:val="ru-RU"/>
        </w:rPr>
        <w:t>,</w:t>
      </w:r>
    </w:p>
    <w:p w:rsidR="00826649" w:rsidRDefault="00826649" w:rsidP="005E740B">
      <w:pPr>
        <w:numPr>
          <w:ilvl w:val="1"/>
          <w:numId w:val="12"/>
        </w:numPr>
        <w:ind w:hanging="357"/>
        <w:rPr>
          <w:sz w:val="24"/>
          <w:szCs w:val="24"/>
          <w:lang w:val="ru-RU"/>
        </w:rPr>
      </w:pPr>
      <w:r w:rsidRPr="009102E6">
        <w:rPr>
          <w:sz w:val="24"/>
          <w:szCs w:val="24"/>
          <w:lang w:val="ru-RU"/>
        </w:rPr>
        <w:t>усиление режима экономии и бережливости при изъятиях земель для несельскох</w:t>
      </w:r>
      <w:r w:rsidRPr="009102E6">
        <w:rPr>
          <w:sz w:val="24"/>
          <w:szCs w:val="24"/>
          <w:lang w:val="ru-RU"/>
        </w:rPr>
        <w:t>о</w:t>
      </w:r>
      <w:r w:rsidRPr="009102E6">
        <w:rPr>
          <w:sz w:val="24"/>
          <w:szCs w:val="24"/>
          <w:lang w:val="ru-RU"/>
        </w:rPr>
        <w:t>зяйственных нужд</w:t>
      </w:r>
      <w:r>
        <w:rPr>
          <w:sz w:val="24"/>
          <w:szCs w:val="24"/>
          <w:lang w:val="ru-RU"/>
        </w:rPr>
        <w:t>.</w:t>
      </w:r>
    </w:p>
    <w:p w:rsidR="00826649" w:rsidRPr="00BA2328" w:rsidRDefault="00826649" w:rsidP="00AB50A6">
      <w:pPr>
        <w:jc w:val="both"/>
        <w:rPr>
          <w:color w:val="000000"/>
          <w:sz w:val="24"/>
          <w:szCs w:val="24"/>
          <w:lang w:val="ru-RU"/>
        </w:rPr>
      </w:pPr>
      <w:r w:rsidRPr="00BA2328">
        <w:rPr>
          <w:color w:val="000000"/>
          <w:sz w:val="24"/>
          <w:szCs w:val="24"/>
          <w:lang w:val="ru-RU"/>
        </w:rPr>
        <w:t>Эта информация необходима для лиц принимающих решения в различных ведомствах, местным органам власти, ННО работающим в направлении эколого-просветительской деятельности, В</w:t>
      </w:r>
      <w:r w:rsidRPr="00BA2328">
        <w:rPr>
          <w:color w:val="000000"/>
          <w:sz w:val="24"/>
          <w:szCs w:val="24"/>
          <w:lang w:val="ru-RU"/>
        </w:rPr>
        <w:t>У</w:t>
      </w:r>
      <w:r w:rsidRPr="00BA2328">
        <w:rPr>
          <w:color w:val="000000"/>
          <w:sz w:val="24"/>
          <w:szCs w:val="24"/>
          <w:lang w:val="ru-RU"/>
        </w:rPr>
        <w:t>Зам подготавливающих специалистов- почвоведов, землеустроителей, гидрологов, агрономов, мелиораторов, экологов  и т.д, а так же непосредственно фермерам, которые могли бы наглядно оценить результаты применения той или иной практики. Информация должна быть представлена в удобной для восприятия форме, наглядно демонстрировать проблемные территории и их х</w:t>
      </w:r>
      <w:r w:rsidRPr="00BA2328">
        <w:rPr>
          <w:color w:val="000000"/>
          <w:sz w:val="24"/>
          <w:szCs w:val="24"/>
          <w:lang w:val="ru-RU"/>
        </w:rPr>
        <w:t>а</w:t>
      </w:r>
      <w:r w:rsidRPr="00BA2328">
        <w:rPr>
          <w:color w:val="000000"/>
          <w:sz w:val="24"/>
          <w:szCs w:val="24"/>
          <w:lang w:val="ru-RU"/>
        </w:rPr>
        <w:t>рактеристику и динамику изменения в пространстве и во времени.</w:t>
      </w:r>
    </w:p>
    <w:p w:rsidR="00826649" w:rsidRDefault="00826649" w:rsidP="00AB50A6">
      <w:pPr>
        <w:spacing w:before="120"/>
        <w:jc w:val="both"/>
        <w:rPr>
          <w:sz w:val="24"/>
          <w:szCs w:val="24"/>
          <w:lang w:val="ru-RU"/>
        </w:rPr>
      </w:pPr>
      <w:r w:rsidRPr="00BA2328">
        <w:rPr>
          <w:color w:val="000000"/>
          <w:sz w:val="24"/>
          <w:szCs w:val="24"/>
          <w:lang w:val="ru-RU"/>
        </w:rPr>
        <w:t xml:space="preserve">С другой стороны данная информация необходима для предоставления отчетности в КБО ООН о деятельности по борьбе с деградацией земли в стране. На сегодняшний день Конвенция требует представлять отчетность на основании разработанных </w:t>
      </w:r>
      <w:r w:rsidRPr="00BA2328">
        <w:rPr>
          <w:sz w:val="24"/>
          <w:szCs w:val="24"/>
          <w:lang w:val="ru-RU"/>
        </w:rPr>
        <w:t>критериев и технических требований к показателям. Разработанные КБО показатели нацелены на то чтобы, каждая страна не только могла отслеживать информацию по процессам ОДЗ и принимать взвешенные решения, основа</w:t>
      </w:r>
      <w:r w:rsidRPr="00BA2328">
        <w:rPr>
          <w:sz w:val="24"/>
          <w:szCs w:val="24"/>
          <w:lang w:val="ru-RU"/>
        </w:rPr>
        <w:t>н</w:t>
      </w:r>
      <w:r w:rsidRPr="00BA2328">
        <w:rPr>
          <w:sz w:val="24"/>
          <w:szCs w:val="24"/>
          <w:lang w:val="ru-RU"/>
        </w:rPr>
        <w:t>ные на понятных и необходимых данных, но и чтобы данные разных стран можно было соглас</w:t>
      </w:r>
      <w:r w:rsidRPr="00BA2328">
        <w:rPr>
          <w:sz w:val="24"/>
          <w:szCs w:val="24"/>
          <w:lang w:val="ru-RU"/>
        </w:rPr>
        <w:t>о</w:t>
      </w:r>
      <w:r w:rsidRPr="00BA2328">
        <w:rPr>
          <w:sz w:val="24"/>
          <w:szCs w:val="24"/>
          <w:lang w:val="ru-RU"/>
        </w:rPr>
        <w:t>вывать между собой. В настоящее время с использованием некоторых показателей предложе</w:t>
      </w:r>
      <w:r w:rsidRPr="00BA2328">
        <w:rPr>
          <w:sz w:val="24"/>
          <w:szCs w:val="24"/>
          <w:lang w:val="ru-RU"/>
        </w:rPr>
        <w:t>н</w:t>
      </w:r>
      <w:r w:rsidRPr="00BA2328">
        <w:rPr>
          <w:sz w:val="24"/>
          <w:szCs w:val="24"/>
          <w:lang w:val="ru-RU"/>
        </w:rPr>
        <w:t>ных Конвенцией возникают различного рода трудности (в виду недостатка или разрозненности информации и т.д.). В основе разработки отчетности лежал индикативный подход.</w:t>
      </w:r>
      <w:r>
        <w:rPr>
          <w:sz w:val="24"/>
          <w:szCs w:val="24"/>
          <w:lang w:val="ru-RU"/>
        </w:rPr>
        <w:t xml:space="preserve"> </w:t>
      </w:r>
    </w:p>
    <w:p w:rsidR="00826649" w:rsidRPr="008D1795" w:rsidRDefault="00826649" w:rsidP="00286F09">
      <w:pPr>
        <w:spacing w:before="120"/>
        <w:jc w:val="both"/>
        <w:rPr>
          <w:sz w:val="24"/>
          <w:szCs w:val="24"/>
          <w:lang w:val="ru-RU"/>
        </w:rPr>
      </w:pPr>
      <w:r w:rsidRPr="008D1795">
        <w:rPr>
          <w:sz w:val="24"/>
          <w:szCs w:val="24"/>
          <w:lang w:val="ru-RU"/>
        </w:rPr>
        <w:t>Индикативный подход - это процесс формирования и использования системы параметров (инд</w:t>
      </w:r>
      <w:r w:rsidRPr="008D1795">
        <w:rPr>
          <w:sz w:val="24"/>
          <w:szCs w:val="24"/>
          <w:lang w:val="ru-RU"/>
        </w:rPr>
        <w:t>и</w:t>
      </w:r>
      <w:r w:rsidRPr="008D1795">
        <w:rPr>
          <w:sz w:val="24"/>
          <w:szCs w:val="24"/>
          <w:lang w:val="ru-RU"/>
        </w:rPr>
        <w:t xml:space="preserve">каторов). </w:t>
      </w:r>
      <w:r>
        <w:rPr>
          <w:sz w:val="24"/>
          <w:szCs w:val="24"/>
          <w:lang w:val="ru-RU"/>
        </w:rPr>
        <w:t>«</w:t>
      </w:r>
      <w:r w:rsidRPr="008D1795">
        <w:rPr>
          <w:sz w:val="24"/>
          <w:szCs w:val="24"/>
          <w:lang w:val="ru-RU"/>
        </w:rPr>
        <w:t>Индикатор -</w:t>
      </w:r>
      <w:r>
        <w:rPr>
          <w:sz w:val="24"/>
          <w:szCs w:val="24"/>
          <w:lang w:val="ru-RU"/>
        </w:rPr>
        <w:t xml:space="preserve"> </w:t>
      </w:r>
      <w:r w:rsidRPr="008D1795">
        <w:rPr>
          <w:sz w:val="24"/>
          <w:szCs w:val="24"/>
          <w:lang w:val="ru-RU"/>
        </w:rPr>
        <w:t>означает количественный или качественный коэффициент или переме</w:t>
      </w:r>
      <w:r w:rsidRPr="008D1795">
        <w:rPr>
          <w:sz w:val="24"/>
          <w:szCs w:val="24"/>
          <w:lang w:val="ru-RU"/>
        </w:rPr>
        <w:t>н</w:t>
      </w:r>
      <w:r w:rsidRPr="008D1795">
        <w:rPr>
          <w:sz w:val="24"/>
          <w:szCs w:val="24"/>
          <w:lang w:val="ru-RU"/>
        </w:rPr>
        <w:t xml:space="preserve">ную, обеспечивающие простой и надежный способ измерения достигнутого, </w:t>
      </w:r>
      <w:r>
        <w:rPr>
          <w:sz w:val="24"/>
          <w:szCs w:val="24"/>
          <w:lang w:val="ru-RU"/>
        </w:rPr>
        <w:t xml:space="preserve"> </w:t>
      </w:r>
      <w:r w:rsidRPr="008D1795">
        <w:rPr>
          <w:sz w:val="24"/>
          <w:szCs w:val="24"/>
          <w:lang w:val="ru-RU"/>
        </w:rPr>
        <w:t>фиксации измен</w:t>
      </w:r>
      <w:r w:rsidRPr="008D1795">
        <w:rPr>
          <w:sz w:val="24"/>
          <w:szCs w:val="24"/>
          <w:lang w:val="ru-RU"/>
        </w:rPr>
        <w:t>е</w:t>
      </w:r>
      <w:r w:rsidRPr="008D1795">
        <w:rPr>
          <w:sz w:val="24"/>
          <w:szCs w:val="24"/>
          <w:lang w:val="ru-RU"/>
        </w:rPr>
        <w:t>ний, связанных с вмешательством в процесс развития, оценки результатов деятельности того или иного участника этого процесса</w:t>
      </w:r>
      <w:r>
        <w:rPr>
          <w:sz w:val="24"/>
          <w:szCs w:val="24"/>
          <w:lang w:val="ru-RU"/>
        </w:rPr>
        <w:t>»</w:t>
      </w:r>
      <w:r w:rsidRPr="008D1795">
        <w:rPr>
          <w:sz w:val="24"/>
          <w:szCs w:val="24"/>
          <w:lang w:val="ru-RU"/>
        </w:rPr>
        <w:t>.</w:t>
      </w:r>
    </w:p>
    <w:p w:rsidR="00826649" w:rsidRDefault="00826649" w:rsidP="0050676F">
      <w:pPr>
        <w:spacing w:before="120"/>
        <w:jc w:val="both"/>
        <w:rPr>
          <w:sz w:val="24"/>
          <w:szCs w:val="24"/>
          <w:lang w:val="ru-RU"/>
        </w:rPr>
      </w:pPr>
      <w:r w:rsidRPr="008D1795">
        <w:rPr>
          <w:sz w:val="24"/>
          <w:szCs w:val="24"/>
          <w:lang w:val="ru-RU"/>
        </w:rPr>
        <w:t xml:space="preserve">В рамках деятельности КБО используют две категории индикаторов: воздействия и выполнения. </w:t>
      </w:r>
      <w:r>
        <w:rPr>
          <w:sz w:val="24"/>
          <w:szCs w:val="24"/>
          <w:lang w:val="ru-RU"/>
        </w:rPr>
        <w:t xml:space="preserve">Подходы и методологии для определения индикаторов выполнения разработаны, адаптированы и работа с этими показателями не вызывает особых проблем.  </w:t>
      </w:r>
      <w:r w:rsidRPr="00D45ACE">
        <w:rPr>
          <w:sz w:val="24"/>
          <w:szCs w:val="24"/>
          <w:lang w:val="ru-RU"/>
        </w:rPr>
        <w:t>Оптимизации пакета по</w:t>
      </w:r>
      <w:r w:rsidRPr="005A27C7">
        <w:rPr>
          <w:sz w:val="24"/>
          <w:szCs w:val="24"/>
          <w:lang w:val="ru-RU"/>
        </w:rPr>
        <w:t>казателей воздействия находится в стадии разработки и находится в состоянии итеративного</w:t>
      </w:r>
      <w:r w:rsidRPr="00D45ACE">
        <w:rPr>
          <w:sz w:val="24"/>
          <w:szCs w:val="24"/>
          <w:lang w:val="ru-RU"/>
        </w:rPr>
        <w:t xml:space="preserve"> процесса</w:t>
      </w:r>
      <w:r>
        <w:rPr>
          <w:sz w:val="24"/>
          <w:szCs w:val="24"/>
          <w:lang w:val="ru-RU"/>
        </w:rPr>
        <w:t>:</w:t>
      </w:r>
      <w:r w:rsidRPr="00DF2A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которые показатели уже приняты и являются обязательными, другие – страны участницы  дол</w:t>
      </w:r>
      <w:r>
        <w:rPr>
          <w:sz w:val="24"/>
          <w:szCs w:val="24"/>
          <w:lang w:val="ru-RU"/>
        </w:rPr>
        <w:t>ж</w:t>
      </w:r>
      <w:r>
        <w:rPr>
          <w:sz w:val="24"/>
          <w:szCs w:val="24"/>
          <w:lang w:val="ru-RU"/>
        </w:rPr>
        <w:t>ны разработать или адаптировать в соответствии со своими условиями и возможностями.</w:t>
      </w:r>
      <w:r w:rsidRPr="00D45ACE">
        <w:rPr>
          <w:sz w:val="24"/>
          <w:szCs w:val="24"/>
          <w:lang w:val="ru-RU"/>
        </w:rPr>
        <w:t xml:space="preserve"> </w:t>
      </w:r>
    </w:p>
    <w:p w:rsidR="00826649" w:rsidRPr="008D1795" w:rsidRDefault="00826649" w:rsidP="0050676F">
      <w:pPr>
        <w:spacing w:before="120"/>
        <w:jc w:val="both"/>
        <w:rPr>
          <w:sz w:val="24"/>
          <w:szCs w:val="24"/>
          <w:lang w:val="ru-RU"/>
        </w:rPr>
      </w:pPr>
      <w:r w:rsidRPr="008D1795">
        <w:rPr>
          <w:sz w:val="24"/>
          <w:szCs w:val="24"/>
          <w:lang w:val="ru-RU"/>
        </w:rPr>
        <w:t>Для процедур определения прогресса Стратегии</w:t>
      </w:r>
      <w:r>
        <w:rPr>
          <w:sz w:val="24"/>
          <w:szCs w:val="24"/>
          <w:lang w:val="ru-RU"/>
        </w:rPr>
        <w:t xml:space="preserve"> КБО</w:t>
      </w:r>
      <w:r w:rsidRPr="008D1795">
        <w:rPr>
          <w:sz w:val="24"/>
          <w:szCs w:val="24"/>
          <w:lang w:val="ru-RU"/>
        </w:rPr>
        <w:t>, в соответствии с решением 17/COP.9, з</w:t>
      </w:r>
      <w:r w:rsidRPr="008D1795">
        <w:rPr>
          <w:sz w:val="24"/>
          <w:szCs w:val="24"/>
          <w:lang w:val="ru-RU"/>
        </w:rPr>
        <w:t>а</w:t>
      </w:r>
      <w:r w:rsidRPr="008D1795">
        <w:rPr>
          <w:sz w:val="24"/>
          <w:szCs w:val="24"/>
          <w:lang w:val="ru-RU"/>
        </w:rPr>
        <w:t xml:space="preserve">трагиваемые страны – Стороны Конвенции должны предоставлять отчеты по </w:t>
      </w:r>
      <w:r>
        <w:rPr>
          <w:sz w:val="24"/>
          <w:szCs w:val="24"/>
          <w:lang w:val="ru-RU"/>
        </w:rPr>
        <w:t xml:space="preserve">следующим </w:t>
      </w:r>
      <w:r w:rsidRPr="008D1795">
        <w:rPr>
          <w:sz w:val="24"/>
          <w:szCs w:val="24"/>
          <w:lang w:val="ru-RU"/>
        </w:rPr>
        <w:t>обяз</w:t>
      </w:r>
      <w:r w:rsidRPr="008D1795">
        <w:rPr>
          <w:sz w:val="24"/>
          <w:szCs w:val="24"/>
          <w:lang w:val="ru-RU"/>
        </w:rPr>
        <w:t>а</w:t>
      </w:r>
      <w:r w:rsidRPr="008D1795">
        <w:rPr>
          <w:sz w:val="24"/>
          <w:szCs w:val="24"/>
          <w:lang w:val="ru-RU"/>
        </w:rPr>
        <w:t>тельным показателям воздействия</w:t>
      </w:r>
    </w:p>
    <w:p w:rsidR="00826649" w:rsidRPr="008D1795" w:rsidRDefault="00826649" w:rsidP="00BA2328">
      <w:pPr>
        <w:numPr>
          <w:ilvl w:val="0"/>
          <w:numId w:val="13"/>
        </w:numPr>
        <w:spacing w:before="120"/>
        <w:ind w:left="907" w:hanging="187"/>
        <w:jc w:val="both"/>
        <w:rPr>
          <w:sz w:val="24"/>
          <w:szCs w:val="24"/>
          <w:lang w:val="ru-RU"/>
        </w:rPr>
      </w:pPr>
      <w:r w:rsidRPr="008D1795">
        <w:rPr>
          <w:sz w:val="24"/>
          <w:szCs w:val="24"/>
          <w:lang w:val="ru-RU"/>
        </w:rPr>
        <w:t>доля населения, живущего ниже черты бедности</w:t>
      </w:r>
      <w:r>
        <w:rPr>
          <w:sz w:val="24"/>
          <w:szCs w:val="24"/>
          <w:lang w:val="ru-RU"/>
        </w:rPr>
        <w:t>,</w:t>
      </w:r>
      <w:r w:rsidRPr="008D1795">
        <w:rPr>
          <w:sz w:val="24"/>
          <w:szCs w:val="24"/>
          <w:lang w:val="ru-RU"/>
        </w:rPr>
        <w:t xml:space="preserve"> </w:t>
      </w:r>
    </w:p>
    <w:p w:rsidR="00826649" w:rsidRDefault="00826649" w:rsidP="00316199">
      <w:pPr>
        <w:numPr>
          <w:ilvl w:val="0"/>
          <w:numId w:val="13"/>
        </w:numPr>
        <w:ind w:left="901" w:hanging="181"/>
        <w:jc w:val="both"/>
        <w:rPr>
          <w:sz w:val="24"/>
          <w:szCs w:val="24"/>
          <w:lang w:val="ru-RU"/>
        </w:rPr>
      </w:pPr>
      <w:r w:rsidRPr="008D1795">
        <w:rPr>
          <w:sz w:val="24"/>
          <w:szCs w:val="24"/>
          <w:lang w:val="ru-RU"/>
        </w:rPr>
        <w:t>состояние растительного покрова.</w:t>
      </w:r>
    </w:p>
    <w:p w:rsidR="00826649" w:rsidRPr="00525AC9" w:rsidRDefault="00826649" w:rsidP="0050676F">
      <w:p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Эти показатели определяются на основе с</w:t>
      </w:r>
      <w:r w:rsidRPr="008D1795">
        <w:rPr>
          <w:sz w:val="24"/>
          <w:szCs w:val="24"/>
          <w:lang w:val="ru-RU"/>
        </w:rPr>
        <w:t>оответствующих метрик</w:t>
      </w:r>
      <w:r>
        <w:rPr>
          <w:sz w:val="24"/>
          <w:szCs w:val="24"/>
          <w:lang w:val="ru-RU"/>
        </w:rPr>
        <w:t>, индексов и интегральных и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дикаторов, которые являются результатами </w:t>
      </w:r>
      <w:r w:rsidRPr="00583FEB">
        <w:rPr>
          <w:color w:val="000000"/>
          <w:sz w:val="24"/>
          <w:szCs w:val="24"/>
          <w:lang w:val="ru-RU"/>
        </w:rPr>
        <w:t xml:space="preserve">наблюдений за экологическими и социально-экономическими аспектами </w:t>
      </w:r>
      <w:r>
        <w:rPr>
          <w:color w:val="000000"/>
          <w:sz w:val="24"/>
          <w:szCs w:val="24"/>
          <w:lang w:val="ru-RU"/>
        </w:rPr>
        <w:t>опустынивания, деградации земель (ОДЗ)</w:t>
      </w:r>
      <w:r w:rsidRPr="00583FE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позволяют</w:t>
      </w:r>
      <w:r w:rsidRPr="008D17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определить </w:t>
      </w:r>
      <w:r w:rsidRPr="008D1795">
        <w:rPr>
          <w:sz w:val="24"/>
          <w:szCs w:val="24"/>
          <w:lang w:val="ru-RU"/>
        </w:rPr>
        <w:t xml:space="preserve"> базов</w:t>
      </w:r>
      <w:r>
        <w:rPr>
          <w:sz w:val="24"/>
          <w:szCs w:val="24"/>
          <w:lang w:val="ru-RU"/>
        </w:rPr>
        <w:t>ую</w:t>
      </w:r>
      <w:r w:rsidRPr="008D1795">
        <w:rPr>
          <w:sz w:val="24"/>
          <w:szCs w:val="24"/>
          <w:lang w:val="ru-RU"/>
        </w:rPr>
        <w:t xml:space="preserve"> лин</w:t>
      </w:r>
      <w:r>
        <w:rPr>
          <w:sz w:val="24"/>
          <w:szCs w:val="24"/>
          <w:lang w:val="ru-RU"/>
        </w:rPr>
        <w:t>ию,</w:t>
      </w:r>
      <w:r w:rsidRPr="008D17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которая дает возможность оценить </w:t>
      </w:r>
      <w:r w:rsidRPr="008D1795">
        <w:rPr>
          <w:sz w:val="24"/>
          <w:szCs w:val="24"/>
          <w:lang w:val="ru-RU"/>
        </w:rPr>
        <w:t>текуще</w:t>
      </w:r>
      <w:r>
        <w:rPr>
          <w:sz w:val="24"/>
          <w:szCs w:val="24"/>
          <w:lang w:val="ru-RU"/>
        </w:rPr>
        <w:t>е</w:t>
      </w:r>
      <w:r w:rsidRPr="008D1795">
        <w:rPr>
          <w:sz w:val="24"/>
          <w:szCs w:val="24"/>
          <w:lang w:val="ru-RU"/>
        </w:rPr>
        <w:t xml:space="preserve"> состояни</w:t>
      </w:r>
      <w:r>
        <w:rPr>
          <w:sz w:val="24"/>
          <w:szCs w:val="24"/>
          <w:lang w:val="ru-RU"/>
        </w:rPr>
        <w:t xml:space="preserve">е </w:t>
      </w:r>
      <w:r w:rsidRPr="008D1795">
        <w:rPr>
          <w:sz w:val="24"/>
          <w:szCs w:val="24"/>
          <w:lang w:val="ru-RU"/>
        </w:rPr>
        <w:t>и тенденци</w:t>
      </w:r>
      <w:r>
        <w:rPr>
          <w:sz w:val="24"/>
          <w:szCs w:val="24"/>
          <w:lang w:val="ru-RU"/>
        </w:rPr>
        <w:t xml:space="preserve">и </w:t>
      </w:r>
      <w:r w:rsidRPr="008D1795">
        <w:rPr>
          <w:sz w:val="24"/>
          <w:szCs w:val="24"/>
          <w:lang w:val="ru-RU"/>
        </w:rPr>
        <w:t>развития</w:t>
      </w:r>
      <w:r>
        <w:rPr>
          <w:sz w:val="24"/>
          <w:szCs w:val="24"/>
          <w:lang w:val="ru-RU"/>
        </w:rPr>
        <w:t xml:space="preserve"> этих процессов.</w:t>
      </w:r>
    </w:p>
    <w:p w:rsidR="00826649" w:rsidRDefault="00826649" w:rsidP="0050676F">
      <w:pPr>
        <w:spacing w:before="120"/>
        <w:rPr>
          <w:sz w:val="24"/>
          <w:szCs w:val="24"/>
          <w:shd w:val="clear" w:color="auto" w:fill="FFFFFF"/>
          <w:lang w:val="ru-RU"/>
        </w:rPr>
      </w:pPr>
      <w:r w:rsidRPr="008D1795">
        <w:rPr>
          <w:sz w:val="24"/>
          <w:szCs w:val="24"/>
          <w:lang w:val="ru-RU"/>
        </w:rPr>
        <w:t>Базовая линия  -</w:t>
      </w:r>
      <w:r>
        <w:rPr>
          <w:sz w:val="24"/>
          <w:szCs w:val="24"/>
          <w:lang w:val="ru-RU"/>
        </w:rPr>
        <w:t xml:space="preserve"> это </w:t>
      </w:r>
      <w:r w:rsidRPr="008D1795">
        <w:rPr>
          <w:sz w:val="24"/>
          <w:szCs w:val="24"/>
          <w:lang w:val="ru-RU"/>
        </w:rPr>
        <w:t xml:space="preserve"> уровень отсчета, относительно которого сравниваются результаты измер</w:t>
      </w:r>
      <w:r w:rsidRPr="008D1795">
        <w:rPr>
          <w:sz w:val="24"/>
          <w:szCs w:val="24"/>
          <w:lang w:val="ru-RU"/>
        </w:rPr>
        <w:t>е</w:t>
      </w:r>
      <w:r w:rsidRPr="008D1795">
        <w:rPr>
          <w:sz w:val="24"/>
          <w:szCs w:val="24"/>
          <w:lang w:val="ru-RU"/>
        </w:rPr>
        <w:t>ний показателя, и осуществляется мониторинг изменений. Идеальный исходный уровень − с</w:t>
      </w:r>
      <w:r w:rsidRPr="008D1795">
        <w:rPr>
          <w:sz w:val="24"/>
          <w:szCs w:val="24"/>
          <w:lang w:val="ru-RU"/>
        </w:rPr>
        <w:t>о</w:t>
      </w:r>
      <w:r w:rsidRPr="008D1795">
        <w:rPr>
          <w:sz w:val="24"/>
          <w:szCs w:val="24"/>
          <w:lang w:val="ru-RU"/>
        </w:rPr>
        <w:t>стояние показателя в какой-то прошедший момент времени, например величина показателя в у</w:t>
      </w:r>
      <w:r w:rsidRPr="00A02F3E">
        <w:rPr>
          <w:color w:val="000000"/>
          <w:sz w:val="24"/>
          <w:szCs w:val="24"/>
          <w:lang w:val="ru-RU"/>
        </w:rPr>
        <w:t>с</w:t>
      </w:r>
      <w:r w:rsidRPr="00A02F3E">
        <w:rPr>
          <w:color w:val="000000"/>
          <w:sz w:val="24"/>
          <w:szCs w:val="24"/>
          <w:lang w:val="ru-RU"/>
        </w:rPr>
        <w:t>тановленный год. На сегодняшний день актуальными являются архивы данных глубиной  в 10 лет, за период с 2000 по 2011 годы</w:t>
      </w:r>
      <w:r>
        <w:rPr>
          <w:color w:val="000000"/>
          <w:sz w:val="24"/>
          <w:szCs w:val="24"/>
          <w:lang w:val="ru-RU"/>
        </w:rPr>
        <w:t>.</w:t>
      </w:r>
    </w:p>
    <w:p w:rsidR="00826649" w:rsidRDefault="00826649" w:rsidP="0062001A">
      <w:p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данном этапе определение базовой линии для Узбекистана затруднительно, так как в стране нет списка индикаторов процессов опустынивания и деградации земель и нет </w:t>
      </w:r>
      <w:r w:rsidRPr="001E0376">
        <w:rPr>
          <w:color w:val="000000"/>
          <w:sz w:val="24"/>
          <w:szCs w:val="24"/>
          <w:lang w:val="ru-RU"/>
        </w:rPr>
        <w:t>Специальн</w:t>
      </w:r>
      <w:r>
        <w:rPr>
          <w:color w:val="000000"/>
          <w:sz w:val="24"/>
          <w:szCs w:val="24"/>
          <w:lang w:val="ru-RU"/>
        </w:rPr>
        <w:t>ой</w:t>
      </w:r>
      <w:r w:rsidRPr="001E0376">
        <w:rPr>
          <w:color w:val="000000"/>
          <w:sz w:val="24"/>
          <w:szCs w:val="24"/>
          <w:lang w:val="ru-RU"/>
        </w:rPr>
        <w:t xml:space="preserve"> си</w:t>
      </w:r>
      <w:r w:rsidRPr="001E0376">
        <w:rPr>
          <w:color w:val="000000"/>
          <w:sz w:val="24"/>
          <w:szCs w:val="24"/>
          <w:lang w:val="ru-RU"/>
        </w:rPr>
        <w:t>с</w:t>
      </w:r>
      <w:r w:rsidRPr="001E0376">
        <w:rPr>
          <w:color w:val="000000"/>
          <w:sz w:val="24"/>
          <w:szCs w:val="24"/>
          <w:lang w:val="ru-RU"/>
        </w:rPr>
        <w:t>тем</w:t>
      </w:r>
      <w:r>
        <w:rPr>
          <w:color w:val="000000"/>
          <w:sz w:val="24"/>
          <w:szCs w:val="24"/>
          <w:lang w:val="ru-RU"/>
        </w:rPr>
        <w:t>ы</w:t>
      </w:r>
      <w:r w:rsidRPr="001E0376">
        <w:rPr>
          <w:color w:val="000000"/>
          <w:sz w:val="24"/>
          <w:szCs w:val="24"/>
          <w:lang w:val="ru-RU"/>
        </w:rPr>
        <w:t xml:space="preserve"> мониторинга, предназначенн</w:t>
      </w:r>
      <w:r>
        <w:rPr>
          <w:color w:val="000000"/>
          <w:sz w:val="24"/>
          <w:szCs w:val="24"/>
          <w:lang w:val="ru-RU"/>
        </w:rPr>
        <w:t>ой</w:t>
      </w:r>
      <w:r w:rsidRPr="001E0376">
        <w:rPr>
          <w:color w:val="000000"/>
          <w:sz w:val="24"/>
          <w:szCs w:val="24"/>
          <w:lang w:val="ru-RU"/>
        </w:rPr>
        <w:t xml:space="preserve"> для непрерывного и систематического </w:t>
      </w:r>
      <w:r>
        <w:rPr>
          <w:color w:val="000000"/>
          <w:sz w:val="24"/>
          <w:szCs w:val="24"/>
          <w:lang w:val="ru-RU"/>
        </w:rPr>
        <w:t xml:space="preserve">отслеживания  этих </w:t>
      </w:r>
      <w:r w:rsidRPr="001E0376">
        <w:rPr>
          <w:color w:val="000000"/>
          <w:sz w:val="24"/>
          <w:szCs w:val="24"/>
          <w:lang w:val="ru-RU"/>
        </w:rPr>
        <w:t>процессов</w:t>
      </w:r>
      <w:r w:rsidRPr="00E4000E">
        <w:rPr>
          <w:sz w:val="24"/>
          <w:szCs w:val="24"/>
          <w:shd w:val="clear" w:color="auto" w:fill="FFFFFF"/>
          <w:lang w:val="ru-RU"/>
        </w:rPr>
        <w:t>, поэтому районы которы</w:t>
      </w:r>
      <w:r>
        <w:rPr>
          <w:sz w:val="24"/>
          <w:szCs w:val="24"/>
          <w:shd w:val="clear" w:color="auto" w:fill="FFFFFF"/>
          <w:lang w:val="ru-RU"/>
        </w:rPr>
        <w:t>е подвергаются воздействию  ОДЗ</w:t>
      </w:r>
      <w:r w:rsidRPr="00E4000E">
        <w:rPr>
          <w:sz w:val="24"/>
          <w:szCs w:val="24"/>
          <w:shd w:val="clear" w:color="auto" w:fill="FFFFFF"/>
          <w:lang w:val="ru-RU"/>
        </w:rPr>
        <w:t xml:space="preserve">  в  Национальной  пр</w:t>
      </w:r>
      <w:r w:rsidRPr="00E4000E">
        <w:rPr>
          <w:sz w:val="24"/>
          <w:szCs w:val="24"/>
          <w:shd w:val="clear" w:color="auto" w:fill="FFFFFF"/>
          <w:lang w:val="ru-RU"/>
        </w:rPr>
        <w:t>о</w:t>
      </w:r>
      <w:r w:rsidRPr="00E4000E">
        <w:rPr>
          <w:sz w:val="24"/>
          <w:szCs w:val="24"/>
          <w:shd w:val="clear" w:color="auto" w:fill="FFFFFF"/>
          <w:lang w:val="ru-RU"/>
        </w:rPr>
        <w:t xml:space="preserve">грамме действий  (НПД) </w:t>
      </w:r>
      <w:r>
        <w:rPr>
          <w:sz w:val="24"/>
          <w:szCs w:val="24"/>
          <w:shd w:val="clear" w:color="auto" w:fill="FFFFFF"/>
          <w:lang w:val="ru-RU"/>
        </w:rPr>
        <w:t>не о</w:t>
      </w:r>
      <w:r w:rsidRPr="00E4000E">
        <w:rPr>
          <w:sz w:val="24"/>
          <w:szCs w:val="24"/>
          <w:shd w:val="clear" w:color="auto" w:fill="FFFFFF"/>
          <w:lang w:val="ru-RU"/>
        </w:rPr>
        <w:t>пределены</w:t>
      </w:r>
      <w:r>
        <w:rPr>
          <w:sz w:val="24"/>
          <w:szCs w:val="24"/>
          <w:shd w:val="clear" w:color="auto" w:fill="FFFFFF"/>
          <w:lang w:val="ru-RU"/>
        </w:rPr>
        <w:t>. Согласно выше изложенному, на сегодняшний день, н</w:t>
      </w:r>
      <w:r>
        <w:rPr>
          <w:sz w:val="24"/>
          <w:szCs w:val="24"/>
          <w:shd w:val="clear" w:color="auto" w:fill="FFFFFF"/>
          <w:lang w:val="ru-RU"/>
        </w:rPr>
        <w:t>е</w:t>
      </w:r>
      <w:r>
        <w:rPr>
          <w:sz w:val="24"/>
          <w:szCs w:val="24"/>
          <w:shd w:val="clear" w:color="auto" w:fill="FFFFFF"/>
          <w:lang w:val="ru-RU"/>
        </w:rPr>
        <w:t xml:space="preserve">обходимым становится </w:t>
      </w:r>
      <w:r w:rsidRPr="00A66EB7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определить индикаторы</w:t>
      </w:r>
      <w:r>
        <w:rPr>
          <w:sz w:val="24"/>
          <w:szCs w:val="24"/>
          <w:shd w:val="clear" w:color="auto" w:fill="FFFFFF"/>
          <w:lang w:val="ru-RU"/>
        </w:rPr>
        <w:t xml:space="preserve"> для Узбекистана оценивающие площади д</w:t>
      </w:r>
      <w:r>
        <w:rPr>
          <w:sz w:val="24"/>
          <w:szCs w:val="24"/>
          <w:shd w:val="clear" w:color="auto" w:fill="FFFFFF"/>
          <w:lang w:val="ru-RU"/>
        </w:rPr>
        <w:t>е</w:t>
      </w:r>
      <w:r>
        <w:rPr>
          <w:sz w:val="24"/>
          <w:szCs w:val="24"/>
          <w:shd w:val="clear" w:color="auto" w:fill="FFFFFF"/>
          <w:lang w:val="ru-RU"/>
        </w:rPr>
        <w:t xml:space="preserve">градированных земель, степень деградации и по возможности демонстрирующие эффективность принимающих решения в стране, </w:t>
      </w:r>
      <w:r w:rsidRPr="00A66EB7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определить по ним базовую линию</w:t>
      </w:r>
      <w:r>
        <w:rPr>
          <w:sz w:val="24"/>
          <w:szCs w:val="24"/>
          <w:shd w:val="clear" w:color="auto" w:fill="FFFFFF"/>
          <w:lang w:val="ru-RU"/>
        </w:rPr>
        <w:t>.</w:t>
      </w:r>
    </w:p>
    <w:p w:rsidR="00826649" w:rsidRPr="00BA2328" w:rsidRDefault="00826649" w:rsidP="00BA2328">
      <w:pPr>
        <w:spacing w:before="120"/>
        <w:rPr>
          <w:sz w:val="24"/>
          <w:szCs w:val="24"/>
          <w:lang w:val="ru-RU"/>
        </w:rPr>
      </w:pPr>
      <w:r w:rsidRPr="00BA2328">
        <w:rPr>
          <w:sz w:val="24"/>
          <w:szCs w:val="24"/>
          <w:lang w:val="ru-RU"/>
        </w:rPr>
        <w:t xml:space="preserve">Следует отметить, что </w:t>
      </w:r>
      <w:r>
        <w:rPr>
          <w:sz w:val="24"/>
          <w:szCs w:val="24"/>
          <w:lang w:val="ru-RU"/>
        </w:rPr>
        <w:t xml:space="preserve">Конвенция выработала только критерии и каждая страна сама выбирает индикаторы необходимые ей для оценки и борьбы с деградацией земель. </w:t>
      </w:r>
      <w:r w:rsidRPr="00BA2328">
        <w:rPr>
          <w:sz w:val="24"/>
          <w:szCs w:val="24"/>
          <w:lang w:val="ru-RU"/>
        </w:rPr>
        <w:t>На современном этапе в мире решению этой проблемы уделяется большое внимание:</w:t>
      </w:r>
    </w:p>
    <w:p w:rsidR="00826649" w:rsidRDefault="00826649" w:rsidP="00BA2328">
      <w:pPr>
        <w:numPr>
          <w:ilvl w:val="0"/>
          <w:numId w:val="14"/>
        </w:numPr>
        <w:spacing w:before="12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В</w:t>
      </w:r>
      <w:r w:rsidRPr="00525AC9">
        <w:rPr>
          <w:sz w:val="24"/>
          <w:szCs w:val="24"/>
          <w:shd w:val="clear" w:color="auto" w:fill="FFFFFF"/>
          <w:lang w:val="ru-RU"/>
        </w:rPr>
        <w:t xml:space="preserve"> начале 90-х годов была проведена Глобальная оценка деградации земель (ГЛАСОД) (Oldeman, Hakkeling and Sombroek 1990, UNEP 1992)</w:t>
      </w:r>
      <w:r>
        <w:rPr>
          <w:sz w:val="24"/>
          <w:szCs w:val="24"/>
          <w:shd w:val="clear" w:color="auto" w:fill="FFFFFF"/>
          <w:lang w:val="ru-RU"/>
        </w:rPr>
        <w:t>.</w:t>
      </w:r>
      <w:r w:rsidRPr="00525AC9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826649" w:rsidRDefault="00826649" w:rsidP="005E740B">
      <w:pPr>
        <w:numPr>
          <w:ilvl w:val="0"/>
          <w:numId w:val="14"/>
        </w:numPr>
        <w:ind w:left="357" w:hanging="357"/>
        <w:jc w:val="both"/>
        <w:rPr>
          <w:sz w:val="24"/>
          <w:szCs w:val="24"/>
          <w:shd w:val="clear" w:color="auto" w:fill="FFFFFF"/>
          <w:lang w:val="ru-RU"/>
        </w:rPr>
      </w:pPr>
      <w:r w:rsidRPr="00525AC9">
        <w:rPr>
          <w:sz w:val="24"/>
          <w:szCs w:val="24"/>
          <w:shd w:val="clear" w:color="auto" w:fill="FFFFFF"/>
          <w:lang w:val="ru-RU"/>
        </w:rPr>
        <w:t>В 2000 году Фондом глобальной окружающей среды (ФГОС) и ЮНЕП была начата Програ</w:t>
      </w:r>
      <w:r w:rsidRPr="00525AC9">
        <w:rPr>
          <w:sz w:val="24"/>
          <w:szCs w:val="24"/>
          <w:shd w:val="clear" w:color="auto" w:fill="FFFFFF"/>
          <w:lang w:val="ru-RU"/>
        </w:rPr>
        <w:t>м</w:t>
      </w:r>
      <w:r w:rsidRPr="00525AC9">
        <w:rPr>
          <w:sz w:val="24"/>
          <w:szCs w:val="24"/>
          <w:shd w:val="clear" w:color="auto" w:fill="FFFFFF"/>
          <w:lang w:val="ru-RU"/>
        </w:rPr>
        <w:t xml:space="preserve">ма оценки деградации засушливых земель, которая в настоящее время продолжена ФАО и включает в себя разработку индикаторов деградации почвы и создание системы глобальных индикаторов. 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</w:p>
    <w:p w:rsidR="00826649" w:rsidRDefault="00826649" w:rsidP="005E740B">
      <w:pPr>
        <w:numPr>
          <w:ilvl w:val="0"/>
          <w:numId w:val="14"/>
        </w:numPr>
        <w:ind w:left="357" w:hanging="357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В</w:t>
      </w:r>
      <w:r w:rsidRPr="00525AC9">
        <w:rPr>
          <w:sz w:val="24"/>
          <w:szCs w:val="24"/>
          <w:shd w:val="clear" w:color="auto" w:fill="FFFFFF"/>
          <w:lang w:val="ru-RU"/>
        </w:rPr>
        <w:t xml:space="preserve"> рамках Глобальной системы изучения земельных ресурсов</w:t>
      </w:r>
      <w:r>
        <w:rPr>
          <w:sz w:val="24"/>
          <w:szCs w:val="24"/>
          <w:shd w:val="clear" w:color="auto" w:fill="FFFFFF"/>
          <w:lang w:val="ru-RU"/>
        </w:rPr>
        <w:t xml:space="preserve"> проводится</w:t>
      </w:r>
      <w:r w:rsidRPr="00525AC9">
        <w:rPr>
          <w:sz w:val="24"/>
          <w:szCs w:val="24"/>
          <w:shd w:val="clear" w:color="auto" w:fill="FFFFFF"/>
          <w:lang w:val="ru-RU"/>
        </w:rPr>
        <w:t xml:space="preserve"> международная пр</w:t>
      </w:r>
      <w:r w:rsidRPr="00525AC9">
        <w:rPr>
          <w:sz w:val="24"/>
          <w:szCs w:val="24"/>
          <w:shd w:val="clear" w:color="auto" w:fill="FFFFFF"/>
          <w:lang w:val="ru-RU"/>
        </w:rPr>
        <w:t>о</w:t>
      </w:r>
      <w:r w:rsidRPr="00525AC9">
        <w:rPr>
          <w:sz w:val="24"/>
          <w:szCs w:val="24"/>
          <w:shd w:val="clear" w:color="auto" w:fill="FFFFFF"/>
          <w:lang w:val="ru-RU"/>
        </w:rPr>
        <w:t xml:space="preserve">грамма по разработке ряда индикаторов состояния земель (Pieri and others 1995), сравнимых с уже применяемыми показателями для мониторинга экономических и социальных условий. </w:t>
      </w:r>
    </w:p>
    <w:p w:rsidR="00826649" w:rsidRDefault="00826649" w:rsidP="005E740B">
      <w:pPr>
        <w:numPr>
          <w:ilvl w:val="0"/>
          <w:numId w:val="14"/>
        </w:numPr>
        <w:ind w:left="357" w:hanging="357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О</w:t>
      </w:r>
      <w:r w:rsidRPr="00525AC9">
        <w:rPr>
          <w:sz w:val="24"/>
          <w:szCs w:val="24"/>
          <w:shd w:val="clear" w:color="auto" w:fill="FFFFFF"/>
          <w:lang w:val="ru-RU"/>
        </w:rPr>
        <w:t xml:space="preserve">дним из наиболее значимых проектов по Оценке деградации земель в засушливых районах является  проект  </w:t>
      </w:r>
      <w:r w:rsidRPr="00062432">
        <w:rPr>
          <w:sz w:val="24"/>
          <w:szCs w:val="24"/>
          <w:shd w:val="clear" w:color="auto" w:fill="FFFFFF"/>
          <w:lang w:val="ru-RU"/>
        </w:rPr>
        <w:t>LADA</w:t>
      </w:r>
      <w:r>
        <w:rPr>
          <w:sz w:val="24"/>
          <w:szCs w:val="24"/>
          <w:shd w:val="clear" w:color="auto" w:fill="FFFFFF"/>
          <w:lang w:val="ru-RU"/>
        </w:rPr>
        <w:t xml:space="preserve"> (</w:t>
      </w:r>
      <w:r>
        <w:rPr>
          <w:sz w:val="24"/>
          <w:szCs w:val="24"/>
          <w:shd w:val="clear" w:color="auto" w:fill="FFFFFF"/>
        </w:rPr>
        <w:t>Land</w:t>
      </w:r>
      <w:r w:rsidRPr="00EB2480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>degradation</w:t>
      </w:r>
      <w:r w:rsidRPr="00EB2480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>Assessment</w:t>
      </w:r>
      <w:r w:rsidRPr="00EB2480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>in</w:t>
      </w:r>
      <w:r w:rsidRPr="00EB2480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>Drylands</w:t>
      </w:r>
      <w:r w:rsidRPr="00EB2480">
        <w:rPr>
          <w:sz w:val="24"/>
          <w:szCs w:val="24"/>
          <w:shd w:val="clear" w:color="auto" w:fill="FFFFFF"/>
          <w:lang w:val="ru-RU"/>
        </w:rPr>
        <w:t>)</w:t>
      </w:r>
      <w:r w:rsidRPr="00525AC9">
        <w:rPr>
          <w:sz w:val="24"/>
          <w:szCs w:val="24"/>
          <w:shd w:val="clear" w:color="auto" w:fill="FFFFFF"/>
          <w:lang w:val="ru-RU"/>
        </w:rPr>
        <w:t>, который нацелен на пл</w:t>
      </w:r>
      <w:r w:rsidRPr="00525AC9">
        <w:rPr>
          <w:sz w:val="24"/>
          <w:szCs w:val="24"/>
          <w:shd w:val="clear" w:color="auto" w:fill="FFFFFF"/>
          <w:lang w:val="ru-RU"/>
        </w:rPr>
        <w:t>а</w:t>
      </w:r>
      <w:r w:rsidRPr="00525AC9">
        <w:rPr>
          <w:sz w:val="24"/>
          <w:szCs w:val="24"/>
          <w:shd w:val="clear" w:color="auto" w:fill="FFFFFF"/>
          <w:lang w:val="ru-RU"/>
        </w:rPr>
        <w:t>нирование засушливых земель посредством более по</w:t>
      </w:r>
      <w:r>
        <w:rPr>
          <w:sz w:val="24"/>
          <w:szCs w:val="24"/>
          <w:shd w:val="clear" w:color="auto" w:fill="FFFFFF"/>
          <w:lang w:val="ru-RU"/>
        </w:rPr>
        <w:t>л</w:t>
      </w:r>
      <w:r w:rsidRPr="00525AC9">
        <w:rPr>
          <w:sz w:val="24"/>
          <w:szCs w:val="24"/>
          <w:shd w:val="clear" w:color="auto" w:fill="FFFFFF"/>
          <w:lang w:val="ru-RU"/>
        </w:rPr>
        <w:t xml:space="preserve">ной информации по </w:t>
      </w:r>
      <w:r>
        <w:rPr>
          <w:sz w:val="24"/>
          <w:szCs w:val="24"/>
          <w:shd w:val="clear" w:color="auto" w:fill="FFFFFF"/>
          <w:lang w:val="ru-RU"/>
        </w:rPr>
        <w:t>ОДЗ и</w:t>
      </w:r>
      <w:r w:rsidRPr="00525AC9">
        <w:rPr>
          <w:sz w:val="24"/>
          <w:szCs w:val="24"/>
          <w:shd w:val="clear" w:color="auto" w:fill="FFFFFF"/>
          <w:lang w:val="ru-RU"/>
        </w:rPr>
        <w:t xml:space="preserve"> разработан в ответ на потребность усилить поддержку при оценке деградации на международном и наци</w:t>
      </w:r>
      <w:r w:rsidRPr="00525AC9">
        <w:rPr>
          <w:sz w:val="24"/>
          <w:szCs w:val="24"/>
          <w:shd w:val="clear" w:color="auto" w:fill="FFFFFF"/>
          <w:lang w:val="ru-RU"/>
        </w:rPr>
        <w:t>о</w:t>
      </w:r>
      <w:r w:rsidRPr="00525AC9">
        <w:rPr>
          <w:sz w:val="24"/>
          <w:szCs w:val="24"/>
          <w:shd w:val="clear" w:color="auto" w:fill="FFFFFF"/>
          <w:lang w:val="ru-RU"/>
        </w:rPr>
        <w:t>нальных уровнях.</w:t>
      </w:r>
      <w:r w:rsidRPr="00824ED9">
        <w:rPr>
          <w:color w:val="000000"/>
          <w:sz w:val="24"/>
          <w:szCs w:val="24"/>
          <w:lang w:val="ru-RU"/>
        </w:rPr>
        <w:t xml:space="preserve"> </w:t>
      </w:r>
    </w:p>
    <w:p w:rsidR="00826649" w:rsidRPr="00D67970" w:rsidRDefault="00826649" w:rsidP="00785BC5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D67970">
        <w:rPr>
          <w:color w:val="000000"/>
          <w:sz w:val="24"/>
          <w:szCs w:val="24"/>
          <w:lang w:val="ru-RU"/>
        </w:rPr>
        <w:t xml:space="preserve">Таким образом,  для принятия взвешенных решений касательно землепользования и выполнения международных обязательств требуются данные, которые наглядно показывают состояние и тренды процессов, происходящих с земельными ресурсами. </w:t>
      </w:r>
    </w:p>
    <w:p w:rsidR="00826649" w:rsidRPr="00D67970" w:rsidRDefault="00826649" w:rsidP="00BA2328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D67970">
        <w:rPr>
          <w:color w:val="000000"/>
          <w:sz w:val="24"/>
          <w:szCs w:val="24"/>
          <w:lang w:val="ru-RU"/>
        </w:rPr>
        <w:t xml:space="preserve">Для этого необходимо </w:t>
      </w:r>
    </w:p>
    <w:p w:rsidR="00826649" w:rsidRPr="00D67970" w:rsidRDefault="00826649" w:rsidP="005E740B">
      <w:pPr>
        <w:numPr>
          <w:ilvl w:val="0"/>
          <w:numId w:val="15"/>
        </w:numPr>
        <w:jc w:val="both"/>
        <w:rPr>
          <w:color w:val="000000"/>
          <w:sz w:val="24"/>
          <w:szCs w:val="24"/>
          <w:lang w:val="ru-RU"/>
        </w:rPr>
      </w:pPr>
      <w:r w:rsidRPr="00D67970">
        <w:rPr>
          <w:color w:val="000000"/>
          <w:sz w:val="24"/>
          <w:szCs w:val="24"/>
          <w:lang w:val="ru-RU"/>
        </w:rPr>
        <w:t xml:space="preserve">определить какая информация, в каком виде </w:t>
      </w:r>
      <w:r>
        <w:rPr>
          <w:color w:val="000000"/>
          <w:sz w:val="24"/>
          <w:szCs w:val="24"/>
          <w:lang w:val="ru-RU"/>
        </w:rPr>
        <w:t xml:space="preserve">требуется заинтересованным сторонам </w:t>
      </w:r>
      <w:r w:rsidRPr="00D67970">
        <w:rPr>
          <w:color w:val="000000"/>
          <w:sz w:val="24"/>
          <w:szCs w:val="24"/>
          <w:lang w:val="ru-RU"/>
        </w:rPr>
        <w:t>– хок</w:t>
      </w:r>
      <w:r w:rsidRPr="00D67970">
        <w:rPr>
          <w:color w:val="000000"/>
          <w:sz w:val="24"/>
          <w:szCs w:val="24"/>
          <w:lang w:val="ru-RU"/>
        </w:rPr>
        <w:t>и</w:t>
      </w:r>
      <w:r w:rsidRPr="00D67970">
        <w:rPr>
          <w:color w:val="000000"/>
          <w:sz w:val="24"/>
          <w:szCs w:val="24"/>
          <w:lang w:val="ru-RU"/>
        </w:rPr>
        <w:t xml:space="preserve">миятам, министерствам, государственным комитетам, </w:t>
      </w:r>
      <w:r>
        <w:rPr>
          <w:color w:val="000000"/>
          <w:sz w:val="24"/>
          <w:szCs w:val="24"/>
          <w:lang w:val="ru-RU"/>
        </w:rPr>
        <w:t>фермерам, лицам принимающим реш</w:t>
      </w:r>
      <w:r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  <w:lang w:val="ru-RU"/>
        </w:rPr>
        <w:t xml:space="preserve">ния </w:t>
      </w:r>
      <w:r w:rsidRPr="00D67970">
        <w:rPr>
          <w:color w:val="000000"/>
          <w:sz w:val="24"/>
          <w:szCs w:val="24"/>
          <w:lang w:val="ru-RU"/>
        </w:rPr>
        <w:t>и т.д.</w:t>
      </w:r>
    </w:p>
    <w:p w:rsidR="00826649" w:rsidRPr="00D67970" w:rsidRDefault="00826649" w:rsidP="005E740B">
      <w:pPr>
        <w:numPr>
          <w:ilvl w:val="0"/>
          <w:numId w:val="15"/>
        </w:numPr>
        <w:rPr>
          <w:sz w:val="24"/>
          <w:szCs w:val="24"/>
          <w:lang w:val="ru-RU"/>
        </w:rPr>
      </w:pPr>
      <w:r w:rsidRPr="00D67970">
        <w:rPr>
          <w:color w:val="000000"/>
          <w:sz w:val="24"/>
          <w:szCs w:val="24"/>
          <w:lang w:val="ru-RU"/>
        </w:rPr>
        <w:t>выработать систему индикаторов</w:t>
      </w:r>
      <w:r>
        <w:rPr>
          <w:color w:val="000000"/>
          <w:sz w:val="24"/>
          <w:szCs w:val="24"/>
          <w:lang w:val="ru-RU"/>
        </w:rPr>
        <w:t xml:space="preserve"> для предоставления информации</w:t>
      </w:r>
      <w:r w:rsidRPr="00D67970">
        <w:rPr>
          <w:sz w:val="24"/>
          <w:szCs w:val="24"/>
          <w:lang w:val="ru-RU"/>
        </w:rPr>
        <w:t xml:space="preserve"> о динамике процессов </w:t>
      </w:r>
      <w:r>
        <w:rPr>
          <w:sz w:val="24"/>
          <w:szCs w:val="24"/>
          <w:lang w:val="ru-RU"/>
        </w:rPr>
        <w:t xml:space="preserve">ОДЗ </w:t>
      </w:r>
      <w:r w:rsidRPr="00D67970">
        <w:rPr>
          <w:color w:val="000000"/>
          <w:sz w:val="24"/>
          <w:szCs w:val="24"/>
          <w:lang w:val="ru-RU"/>
        </w:rPr>
        <w:t>в удобной</w:t>
      </w:r>
      <w:r>
        <w:rPr>
          <w:color w:val="000000"/>
          <w:sz w:val="24"/>
          <w:szCs w:val="24"/>
          <w:lang w:val="ru-RU"/>
        </w:rPr>
        <w:t xml:space="preserve"> и</w:t>
      </w:r>
      <w:r w:rsidRPr="00D67970">
        <w:rPr>
          <w:color w:val="000000"/>
          <w:sz w:val="24"/>
          <w:szCs w:val="24"/>
          <w:lang w:val="ru-RU"/>
        </w:rPr>
        <w:t xml:space="preserve"> понятной </w:t>
      </w:r>
      <w:r>
        <w:rPr>
          <w:color w:val="000000"/>
          <w:sz w:val="24"/>
          <w:szCs w:val="24"/>
          <w:lang w:val="ru-RU"/>
        </w:rPr>
        <w:t xml:space="preserve">форме которая должна соответствовать </w:t>
      </w:r>
      <w:r w:rsidRPr="00D67970">
        <w:rPr>
          <w:sz w:val="24"/>
          <w:szCs w:val="24"/>
          <w:lang w:val="ru-RU"/>
        </w:rPr>
        <w:t xml:space="preserve">как </w:t>
      </w:r>
      <w:r>
        <w:rPr>
          <w:sz w:val="24"/>
          <w:szCs w:val="24"/>
          <w:lang w:val="ru-RU"/>
        </w:rPr>
        <w:t>национальным</w:t>
      </w:r>
      <w:r w:rsidRPr="00D67970">
        <w:rPr>
          <w:sz w:val="24"/>
          <w:szCs w:val="24"/>
          <w:lang w:val="ru-RU"/>
        </w:rPr>
        <w:t xml:space="preserve">, так и глобальным целям. </w:t>
      </w:r>
    </w:p>
    <w:p w:rsidR="00826649" w:rsidRPr="00292F3F" w:rsidRDefault="00826649" w:rsidP="005E740B">
      <w:pPr>
        <w:numPr>
          <w:ilvl w:val="0"/>
          <w:numId w:val="15"/>
        </w:numPr>
        <w:rPr>
          <w:color w:val="000000"/>
          <w:sz w:val="24"/>
          <w:szCs w:val="24"/>
          <w:lang w:val="ru-RU"/>
        </w:rPr>
      </w:pPr>
      <w:r w:rsidRPr="00292F3F">
        <w:rPr>
          <w:color w:val="000000"/>
          <w:sz w:val="24"/>
          <w:szCs w:val="24"/>
          <w:lang w:val="ru-RU"/>
        </w:rPr>
        <w:t>разработать подходы к  системе мониторинга для получения преемственных данных по этим индикатором на регулярной основе.</w:t>
      </w:r>
    </w:p>
    <w:p w:rsidR="00826649" w:rsidRPr="00C0323E" w:rsidRDefault="00826649" w:rsidP="00302584">
      <w:pPr>
        <w:rPr>
          <w:smallCaps/>
          <w:sz w:val="22"/>
          <w:szCs w:val="22"/>
          <w:u w:val="single"/>
          <w:lang w:val="ru-RU"/>
        </w:rPr>
      </w:pPr>
      <w:r w:rsidRPr="00302584">
        <w:rPr>
          <w:rFonts w:ascii="Times New Roman CYR" w:hAnsi="Times New Roman CYR" w:cs="Times New Roman CYR"/>
          <w:lang w:val="ru-RU"/>
        </w:rPr>
        <w:br w:type="page"/>
      </w:r>
      <w:r w:rsidRPr="00C0323E">
        <w:rPr>
          <w:smallCaps/>
          <w:sz w:val="22"/>
          <w:szCs w:val="22"/>
          <w:u w:val="single"/>
          <w:lang w:val="ru-RU"/>
        </w:rPr>
        <w:t>Как Вы планируете устранить причины проблемы: цель, задачи и мероприятия проекта</w:t>
      </w:r>
    </w:p>
    <w:p w:rsidR="00826649" w:rsidRPr="00B148D7" w:rsidRDefault="00826649" w:rsidP="00B148D7">
      <w:pPr>
        <w:pStyle w:val="Default"/>
        <w:rPr>
          <w:rFonts w:ascii="Times New Roman CYR" w:hAnsi="Times New Roman CYR" w:cs="Times New Roman CYR"/>
        </w:rPr>
      </w:pPr>
    </w:p>
    <w:p w:rsidR="00826649" w:rsidRDefault="00826649" w:rsidP="007F4CEA">
      <w:pPr>
        <w:jc w:val="both"/>
        <w:rPr>
          <w:color w:val="000000"/>
          <w:sz w:val="24"/>
          <w:szCs w:val="24"/>
          <w:lang w:val="ru-RU"/>
        </w:rPr>
      </w:pPr>
      <w:r w:rsidRPr="00302584">
        <w:rPr>
          <w:i/>
          <w:iCs/>
          <w:color w:val="000000"/>
          <w:sz w:val="24"/>
          <w:szCs w:val="24"/>
          <w:lang w:val="ru-RU"/>
        </w:rPr>
        <w:t>Проблему отсутствия информации</w:t>
      </w:r>
      <w:r>
        <w:rPr>
          <w:color w:val="000000"/>
          <w:sz w:val="24"/>
          <w:szCs w:val="24"/>
          <w:lang w:val="ru-RU"/>
        </w:rPr>
        <w:t>, необходимой для</w:t>
      </w:r>
    </w:p>
    <w:p w:rsidR="00826649" w:rsidRDefault="00826649" w:rsidP="007F4CEA">
      <w:pPr>
        <w:numPr>
          <w:ilvl w:val="0"/>
          <w:numId w:val="6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полноценной </w:t>
      </w:r>
      <w:r w:rsidRPr="00CB666B">
        <w:rPr>
          <w:color w:val="000000"/>
          <w:sz w:val="24"/>
          <w:szCs w:val="24"/>
          <w:lang w:val="ru-RU"/>
        </w:rPr>
        <w:t xml:space="preserve">оценки </w:t>
      </w:r>
      <w:r>
        <w:rPr>
          <w:color w:val="000000"/>
          <w:sz w:val="24"/>
          <w:szCs w:val="24"/>
          <w:lang w:val="ru-RU"/>
        </w:rPr>
        <w:t xml:space="preserve">состояния земельных ресурсов, </w:t>
      </w:r>
    </w:p>
    <w:p w:rsidR="00826649" w:rsidRDefault="00826649" w:rsidP="007F4CEA">
      <w:pPr>
        <w:numPr>
          <w:ilvl w:val="0"/>
          <w:numId w:val="6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анализа существующих процессов опустынивания  и деградации земель,  </w:t>
      </w:r>
    </w:p>
    <w:p w:rsidR="00826649" w:rsidRDefault="00826649" w:rsidP="007F4CEA">
      <w:pPr>
        <w:numPr>
          <w:ilvl w:val="0"/>
          <w:numId w:val="6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принятия взвешенных решений касательно стратегий и подходов землепользования,</w:t>
      </w:r>
    </w:p>
    <w:p w:rsidR="00826649" w:rsidRPr="00302584" w:rsidRDefault="00826649" w:rsidP="003419F8">
      <w:pPr>
        <w:spacing w:before="120"/>
        <w:jc w:val="both"/>
        <w:rPr>
          <w:i/>
          <w:iCs/>
          <w:color w:val="000000"/>
          <w:sz w:val="24"/>
          <w:szCs w:val="24"/>
          <w:lang w:val="ru-RU"/>
        </w:rPr>
      </w:pPr>
      <w:r w:rsidRPr="00302584">
        <w:rPr>
          <w:i/>
          <w:iCs/>
          <w:color w:val="000000"/>
          <w:sz w:val="24"/>
          <w:szCs w:val="24"/>
          <w:lang w:val="ru-RU"/>
        </w:rPr>
        <w:t xml:space="preserve">проект будет решать через создание системы индикаторов, которые будут являться основой для развития мониторинга ОДЗ в Узбекистане. </w:t>
      </w:r>
    </w:p>
    <w:p w:rsidR="00826649" w:rsidRPr="00CB666B" w:rsidRDefault="00826649" w:rsidP="003419F8">
      <w:pPr>
        <w:spacing w:before="1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Цель создания такой системы </w:t>
      </w:r>
      <w:r w:rsidRPr="00AB2A96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 xml:space="preserve"> предоставление необходимой информации всем заинтересова</w:t>
      </w:r>
      <w:r>
        <w:rPr>
          <w:color w:val="000000"/>
          <w:sz w:val="24"/>
          <w:szCs w:val="24"/>
          <w:lang w:val="ru-RU"/>
        </w:rPr>
        <w:t>н</w:t>
      </w:r>
      <w:r>
        <w:rPr>
          <w:color w:val="000000"/>
          <w:sz w:val="24"/>
          <w:szCs w:val="24"/>
          <w:lang w:val="ru-RU"/>
        </w:rPr>
        <w:t>ным сторонам и прежде всего лицам принимающим решения в области землепользования, а та</w:t>
      </w:r>
      <w:r>
        <w:rPr>
          <w:color w:val="000000"/>
          <w:sz w:val="24"/>
          <w:szCs w:val="24"/>
          <w:lang w:val="ru-RU"/>
        </w:rPr>
        <w:t>к</w:t>
      </w:r>
      <w:r>
        <w:rPr>
          <w:color w:val="000000"/>
          <w:sz w:val="24"/>
          <w:szCs w:val="24"/>
          <w:lang w:val="ru-RU"/>
        </w:rPr>
        <w:t>же Национальному Секретариату КБО ООН для подготовки национальных отчетов по выполн</w:t>
      </w:r>
      <w:r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  <w:lang w:val="ru-RU"/>
        </w:rPr>
        <w:t>нию обязательств Узбекистана перед Конвенцией.</w:t>
      </w:r>
    </w:p>
    <w:p w:rsidR="00826649" w:rsidRDefault="00826649" w:rsidP="003419F8">
      <w:pPr>
        <w:spacing w:before="120"/>
        <w:jc w:val="both"/>
        <w:rPr>
          <w:sz w:val="24"/>
          <w:szCs w:val="24"/>
          <w:shd w:val="clear" w:color="auto" w:fill="FFFFFF"/>
          <w:lang w:val="ru-RU"/>
        </w:rPr>
      </w:pPr>
      <w:r w:rsidRPr="00BA2328">
        <w:rPr>
          <w:sz w:val="24"/>
          <w:szCs w:val="24"/>
          <w:lang w:val="ru-RU"/>
        </w:rPr>
        <w:t xml:space="preserve">Узбекистану необходимо выработать ряд индикаторов используя имеющийся опыт в стране, а так же </w:t>
      </w:r>
      <w:r w:rsidRPr="00BA2328">
        <w:rPr>
          <w:color w:val="000000"/>
          <w:sz w:val="24"/>
          <w:szCs w:val="24"/>
          <w:lang w:val="ru-RU"/>
        </w:rPr>
        <w:t xml:space="preserve">обратившись к международному опыту, </w:t>
      </w:r>
      <w:r w:rsidRPr="00BA2328">
        <w:rPr>
          <w:sz w:val="24"/>
          <w:szCs w:val="24"/>
          <w:shd w:val="clear" w:color="auto" w:fill="FFFFFF"/>
          <w:lang w:val="ru-RU"/>
        </w:rPr>
        <w:t>из которого следует:</w:t>
      </w:r>
    </w:p>
    <w:p w:rsidR="00826649" w:rsidRDefault="00826649" w:rsidP="001A2172">
      <w:pPr>
        <w:numPr>
          <w:ilvl w:val="0"/>
          <w:numId w:val="16"/>
        </w:numPr>
        <w:spacing w:before="120"/>
        <w:jc w:val="both"/>
        <w:rPr>
          <w:sz w:val="24"/>
          <w:szCs w:val="24"/>
          <w:shd w:val="clear" w:color="auto" w:fill="FFFFFF"/>
          <w:lang w:val="ru-RU"/>
        </w:rPr>
      </w:pPr>
      <w:r w:rsidRPr="00525AC9">
        <w:rPr>
          <w:sz w:val="24"/>
          <w:szCs w:val="24"/>
          <w:shd w:val="clear" w:color="auto" w:fill="FFFFFF"/>
          <w:lang w:val="ru-RU"/>
        </w:rPr>
        <w:t>оценку деградации земель необходимо рассматривать, как вопрос, пересекающийся со мн</w:t>
      </w:r>
      <w:r w:rsidRPr="00525AC9">
        <w:rPr>
          <w:sz w:val="24"/>
          <w:szCs w:val="24"/>
          <w:shd w:val="clear" w:color="auto" w:fill="FFFFFF"/>
          <w:lang w:val="ru-RU"/>
        </w:rPr>
        <w:t>о</w:t>
      </w:r>
      <w:r w:rsidRPr="00525AC9">
        <w:rPr>
          <w:sz w:val="24"/>
          <w:szCs w:val="24"/>
          <w:shd w:val="clear" w:color="auto" w:fill="FFFFFF"/>
          <w:lang w:val="ru-RU"/>
        </w:rPr>
        <w:t>гими естественнонаучными и социальными дисциплинами, а не только как ухудшение кач</w:t>
      </w:r>
      <w:r w:rsidRPr="00525AC9">
        <w:rPr>
          <w:sz w:val="24"/>
          <w:szCs w:val="24"/>
          <w:shd w:val="clear" w:color="auto" w:fill="FFFFFF"/>
          <w:lang w:val="ru-RU"/>
        </w:rPr>
        <w:t>е</w:t>
      </w:r>
      <w:r w:rsidRPr="00525AC9">
        <w:rPr>
          <w:sz w:val="24"/>
          <w:szCs w:val="24"/>
          <w:shd w:val="clear" w:color="auto" w:fill="FFFFFF"/>
          <w:lang w:val="ru-RU"/>
        </w:rPr>
        <w:t>ство почвы</w:t>
      </w:r>
      <w:r>
        <w:rPr>
          <w:sz w:val="24"/>
          <w:szCs w:val="24"/>
          <w:shd w:val="clear" w:color="auto" w:fill="FFFFFF"/>
          <w:lang w:val="ru-RU"/>
        </w:rPr>
        <w:t xml:space="preserve">, </w:t>
      </w:r>
    </w:p>
    <w:p w:rsidR="00826649" w:rsidRDefault="00826649" w:rsidP="001A2172">
      <w:pPr>
        <w:numPr>
          <w:ilvl w:val="0"/>
          <w:numId w:val="16"/>
        </w:numPr>
        <w:spacing w:before="12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д</w:t>
      </w:r>
      <w:r w:rsidRPr="00525AC9">
        <w:rPr>
          <w:sz w:val="24"/>
          <w:szCs w:val="24"/>
          <w:shd w:val="clear" w:color="auto" w:fill="FFFFFF"/>
          <w:lang w:val="ru-RU"/>
        </w:rPr>
        <w:t xml:space="preserve">ля получения полноценной информации в Оценке состояния земель необходимо изучение процессов приводящих к деградации во времени и в пространстве. </w:t>
      </w:r>
    </w:p>
    <w:p w:rsidR="00826649" w:rsidRDefault="00826649" w:rsidP="007D3E2B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A02F3E">
        <w:rPr>
          <w:color w:val="000000"/>
          <w:sz w:val="24"/>
          <w:szCs w:val="24"/>
          <w:lang w:val="ru-RU"/>
        </w:rPr>
        <w:t>В данном проекте будут рассмотрены проблемы, связанные с показателя</w:t>
      </w:r>
      <w:r>
        <w:rPr>
          <w:color w:val="000000"/>
          <w:sz w:val="24"/>
          <w:szCs w:val="24"/>
          <w:lang w:val="ru-RU"/>
        </w:rPr>
        <w:t xml:space="preserve">ми по оценке </w:t>
      </w:r>
      <w:r w:rsidRPr="00A02F3E">
        <w:rPr>
          <w:color w:val="000000"/>
          <w:sz w:val="24"/>
          <w:szCs w:val="24"/>
          <w:lang w:val="ru-RU"/>
        </w:rPr>
        <w:t>состояни</w:t>
      </w:r>
      <w:r>
        <w:rPr>
          <w:color w:val="000000"/>
          <w:sz w:val="24"/>
          <w:szCs w:val="24"/>
          <w:lang w:val="ru-RU"/>
        </w:rPr>
        <w:t>я</w:t>
      </w:r>
      <w:r w:rsidRPr="00A02F3E">
        <w:rPr>
          <w:color w:val="000000"/>
          <w:sz w:val="24"/>
          <w:szCs w:val="24"/>
          <w:lang w:val="ru-RU"/>
        </w:rPr>
        <w:t xml:space="preserve"> растительного покрова</w:t>
      </w:r>
      <w:r>
        <w:rPr>
          <w:color w:val="000000"/>
          <w:sz w:val="24"/>
          <w:szCs w:val="24"/>
          <w:lang w:val="ru-RU"/>
        </w:rPr>
        <w:t xml:space="preserve">, которые </w:t>
      </w:r>
      <w:r w:rsidRPr="00A02F3E">
        <w:rPr>
          <w:color w:val="000000"/>
          <w:sz w:val="24"/>
          <w:szCs w:val="24"/>
          <w:lang w:val="ru-RU"/>
        </w:rPr>
        <w:t xml:space="preserve">включает </w:t>
      </w:r>
      <w:r>
        <w:rPr>
          <w:color w:val="000000"/>
          <w:sz w:val="24"/>
          <w:szCs w:val="24"/>
          <w:lang w:val="ru-RU"/>
        </w:rPr>
        <w:t xml:space="preserve">ряд </w:t>
      </w:r>
      <w:r w:rsidRPr="00A02F3E">
        <w:rPr>
          <w:color w:val="000000"/>
          <w:sz w:val="24"/>
          <w:szCs w:val="24"/>
          <w:lang w:val="ru-RU"/>
        </w:rPr>
        <w:t>характеристик растительного покрова, проду</w:t>
      </w:r>
      <w:r w:rsidRPr="00A02F3E">
        <w:rPr>
          <w:color w:val="000000"/>
          <w:sz w:val="24"/>
          <w:szCs w:val="24"/>
          <w:lang w:val="ru-RU"/>
        </w:rPr>
        <w:t>к</w:t>
      </w:r>
      <w:r w:rsidRPr="00A02F3E">
        <w:rPr>
          <w:color w:val="000000"/>
          <w:sz w:val="24"/>
          <w:szCs w:val="24"/>
          <w:lang w:val="ru-RU"/>
        </w:rPr>
        <w:t>тивности почв, зем</w:t>
      </w:r>
      <w:r w:rsidRPr="00583FEB">
        <w:rPr>
          <w:color w:val="000000"/>
          <w:sz w:val="24"/>
          <w:szCs w:val="24"/>
          <w:lang w:val="ru-RU"/>
        </w:rPr>
        <w:t>л</w:t>
      </w:r>
      <w:r w:rsidRPr="00A02F3E">
        <w:rPr>
          <w:color w:val="000000"/>
          <w:sz w:val="24"/>
          <w:szCs w:val="24"/>
          <w:lang w:val="ru-RU"/>
        </w:rPr>
        <w:t>епо</w:t>
      </w:r>
      <w:r w:rsidRPr="00583FEB">
        <w:rPr>
          <w:color w:val="000000"/>
          <w:sz w:val="24"/>
          <w:szCs w:val="24"/>
          <w:lang w:val="ru-RU"/>
        </w:rPr>
        <w:t>ль</w:t>
      </w:r>
      <w:r w:rsidRPr="00A02F3E">
        <w:rPr>
          <w:color w:val="000000"/>
          <w:sz w:val="24"/>
          <w:szCs w:val="24"/>
          <w:lang w:val="ru-RU"/>
        </w:rPr>
        <w:t>зовани</w:t>
      </w:r>
      <w:r>
        <w:rPr>
          <w:color w:val="000000"/>
          <w:sz w:val="24"/>
          <w:szCs w:val="24"/>
          <w:lang w:val="ru-RU"/>
        </w:rPr>
        <w:t>я</w:t>
      </w:r>
      <w:r w:rsidRPr="00583FEB">
        <w:rPr>
          <w:color w:val="000000"/>
          <w:sz w:val="24"/>
          <w:szCs w:val="24"/>
          <w:lang w:val="ru-RU"/>
        </w:rPr>
        <w:t>,</w:t>
      </w:r>
      <w:r w:rsidRPr="00A02F3E">
        <w:rPr>
          <w:color w:val="000000"/>
          <w:sz w:val="24"/>
          <w:szCs w:val="24"/>
          <w:lang w:val="ru-RU"/>
        </w:rPr>
        <w:t xml:space="preserve"> способн</w:t>
      </w:r>
      <w:r w:rsidRPr="00583FEB">
        <w:rPr>
          <w:color w:val="000000"/>
          <w:sz w:val="24"/>
          <w:szCs w:val="24"/>
          <w:lang w:val="ru-RU"/>
        </w:rPr>
        <w:t>о</w:t>
      </w:r>
      <w:r w:rsidRPr="00A02F3E">
        <w:rPr>
          <w:color w:val="000000"/>
          <w:sz w:val="24"/>
          <w:szCs w:val="24"/>
          <w:lang w:val="ru-RU"/>
        </w:rPr>
        <w:t>ст</w:t>
      </w:r>
      <w:r>
        <w:rPr>
          <w:color w:val="000000"/>
          <w:sz w:val="24"/>
          <w:szCs w:val="24"/>
          <w:lang w:val="ru-RU"/>
        </w:rPr>
        <w:t>и</w:t>
      </w:r>
      <w:r w:rsidRPr="00A02F3E">
        <w:rPr>
          <w:color w:val="000000"/>
          <w:sz w:val="24"/>
          <w:szCs w:val="24"/>
          <w:lang w:val="ru-RU"/>
        </w:rPr>
        <w:t xml:space="preserve"> почв</w:t>
      </w:r>
      <w:r w:rsidRPr="00583FEB">
        <w:rPr>
          <w:color w:val="000000"/>
          <w:sz w:val="24"/>
          <w:szCs w:val="24"/>
          <w:lang w:val="ru-RU"/>
        </w:rPr>
        <w:t xml:space="preserve">ы </w:t>
      </w:r>
      <w:r w:rsidRPr="00A02F3E">
        <w:rPr>
          <w:color w:val="000000"/>
          <w:sz w:val="24"/>
          <w:szCs w:val="24"/>
          <w:lang w:val="ru-RU"/>
        </w:rPr>
        <w:t>противост</w:t>
      </w:r>
      <w:r w:rsidRPr="00583FEB">
        <w:rPr>
          <w:color w:val="000000"/>
          <w:sz w:val="24"/>
          <w:szCs w:val="24"/>
          <w:lang w:val="ru-RU"/>
        </w:rPr>
        <w:t>о</w:t>
      </w:r>
      <w:r w:rsidRPr="00A02F3E">
        <w:rPr>
          <w:color w:val="000000"/>
          <w:sz w:val="24"/>
          <w:szCs w:val="24"/>
          <w:lang w:val="ru-RU"/>
        </w:rPr>
        <w:t>ят</w:t>
      </w:r>
      <w:r w:rsidRPr="00583FEB">
        <w:rPr>
          <w:color w:val="000000"/>
          <w:sz w:val="24"/>
          <w:szCs w:val="24"/>
          <w:lang w:val="ru-RU"/>
        </w:rPr>
        <w:t xml:space="preserve">ь </w:t>
      </w:r>
      <w:r w:rsidRPr="00A02F3E">
        <w:rPr>
          <w:color w:val="000000"/>
          <w:sz w:val="24"/>
          <w:szCs w:val="24"/>
          <w:lang w:val="ru-RU"/>
        </w:rPr>
        <w:t>возд</w:t>
      </w:r>
      <w:r w:rsidRPr="00583FEB">
        <w:rPr>
          <w:color w:val="000000"/>
          <w:spacing w:val="-3"/>
          <w:w w:val="101"/>
          <w:sz w:val="24"/>
          <w:szCs w:val="24"/>
          <w:lang w:val="ru-RU"/>
        </w:rPr>
        <w:t>е</w:t>
      </w:r>
      <w:r w:rsidRPr="00583FEB">
        <w:rPr>
          <w:color w:val="000000"/>
          <w:spacing w:val="2"/>
          <w:sz w:val="24"/>
          <w:szCs w:val="24"/>
          <w:lang w:val="ru-RU"/>
        </w:rPr>
        <w:t>й</w:t>
      </w:r>
      <w:r w:rsidRPr="00583FEB">
        <w:rPr>
          <w:color w:val="000000"/>
          <w:spacing w:val="-3"/>
          <w:w w:val="101"/>
          <w:sz w:val="24"/>
          <w:szCs w:val="24"/>
          <w:lang w:val="ru-RU"/>
        </w:rPr>
        <w:t>с</w:t>
      </w:r>
      <w:r w:rsidRPr="00583FEB">
        <w:rPr>
          <w:color w:val="000000"/>
          <w:spacing w:val="-2"/>
          <w:sz w:val="24"/>
          <w:szCs w:val="24"/>
          <w:lang w:val="ru-RU"/>
        </w:rPr>
        <w:t>т</w:t>
      </w:r>
      <w:r w:rsidRPr="00583FEB">
        <w:rPr>
          <w:color w:val="000000"/>
          <w:spacing w:val="1"/>
          <w:sz w:val="24"/>
          <w:szCs w:val="24"/>
          <w:lang w:val="ru-RU"/>
        </w:rPr>
        <w:t>в</w:t>
      </w:r>
      <w:r w:rsidRPr="00583FEB">
        <w:rPr>
          <w:color w:val="000000"/>
          <w:spacing w:val="-2"/>
          <w:sz w:val="24"/>
          <w:szCs w:val="24"/>
          <w:lang w:val="ru-RU"/>
        </w:rPr>
        <w:t>и</w:t>
      </w:r>
      <w:r w:rsidRPr="00583FEB">
        <w:rPr>
          <w:color w:val="000000"/>
          <w:sz w:val="24"/>
          <w:szCs w:val="24"/>
          <w:lang w:val="ru-RU"/>
        </w:rPr>
        <w:t xml:space="preserve">ю </w:t>
      </w:r>
      <w:r w:rsidRPr="00583FEB">
        <w:rPr>
          <w:color w:val="000000"/>
          <w:spacing w:val="-3"/>
          <w:sz w:val="24"/>
          <w:szCs w:val="24"/>
          <w:lang w:val="ru-RU"/>
        </w:rPr>
        <w:t>се</w:t>
      </w:r>
      <w:r w:rsidRPr="00583FEB">
        <w:rPr>
          <w:color w:val="000000"/>
          <w:sz w:val="24"/>
          <w:szCs w:val="24"/>
          <w:lang w:val="ru-RU"/>
        </w:rPr>
        <w:t>ль</w:t>
      </w:r>
      <w:r w:rsidRPr="00583FEB">
        <w:rPr>
          <w:color w:val="000000"/>
          <w:spacing w:val="1"/>
          <w:sz w:val="24"/>
          <w:szCs w:val="24"/>
          <w:lang w:val="ru-RU"/>
        </w:rPr>
        <w:t>с</w:t>
      </w:r>
      <w:r w:rsidRPr="00583FEB">
        <w:rPr>
          <w:color w:val="000000"/>
          <w:spacing w:val="-2"/>
          <w:sz w:val="24"/>
          <w:szCs w:val="24"/>
          <w:lang w:val="ru-RU"/>
        </w:rPr>
        <w:t>к</w:t>
      </w:r>
      <w:r w:rsidRPr="00583FEB">
        <w:rPr>
          <w:color w:val="000000"/>
          <w:spacing w:val="-5"/>
          <w:sz w:val="24"/>
          <w:szCs w:val="24"/>
          <w:lang w:val="ru-RU"/>
        </w:rPr>
        <w:t>о</w:t>
      </w:r>
      <w:r w:rsidRPr="00583FEB">
        <w:rPr>
          <w:color w:val="000000"/>
          <w:spacing w:val="5"/>
          <w:sz w:val="24"/>
          <w:szCs w:val="24"/>
          <w:lang w:val="ru-RU"/>
        </w:rPr>
        <w:t>х</w:t>
      </w:r>
      <w:r w:rsidRPr="00583FEB">
        <w:rPr>
          <w:color w:val="000000"/>
          <w:spacing w:val="-5"/>
          <w:sz w:val="24"/>
          <w:szCs w:val="24"/>
          <w:lang w:val="ru-RU"/>
        </w:rPr>
        <w:t>о</w:t>
      </w:r>
      <w:r w:rsidRPr="00583FEB">
        <w:rPr>
          <w:color w:val="000000"/>
          <w:spacing w:val="2"/>
          <w:sz w:val="24"/>
          <w:szCs w:val="24"/>
          <w:lang w:val="ru-RU"/>
        </w:rPr>
        <w:t>з</w:t>
      </w:r>
      <w:r w:rsidRPr="00583FEB">
        <w:rPr>
          <w:color w:val="000000"/>
          <w:spacing w:val="-2"/>
          <w:sz w:val="24"/>
          <w:szCs w:val="24"/>
          <w:lang w:val="ru-RU"/>
        </w:rPr>
        <w:t>я</w:t>
      </w:r>
      <w:r w:rsidRPr="00583FEB">
        <w:rPr>
          <w:color w:val="000000"/>
          <w:spacing w:val="-2"/>
          <w:sz w:val="24"/>
          <w:szCs w:val="24"/>
          <w:lang w:val="ru-RU"/>
        </w:rPr>
        <w:t>й</w:t>
      </w:r>
      <w:r w:rsidRPr="00583FEB">
        <w:rPr>
          <w:color w:val="000000"/>
          <w:spacing w:val="1"/>
          <w:sz w:val="24"/>
          <w:szCs w:val="24"/>
          <w:lang w:val="ru-RU"/>
        </w:rPr>
        <w:t>с</w:t>
      </w:r>
      <w:r w:rsidRPr="00583FEB">
        <w:rPr>
          <w:color w:val="000000"/>
          <w:spacing w:val="-2"/>
          <w:sz w:val="24"/>
          <w:szCs w:val="24"/>
          <w:lang w:val="ru-RU"/>
        </w:rPr>
        <w:t>т</w:t>
      </w:r>
      <w:r w:rsidRPr="00583FEB">
        <w:rPr>
          <w:color w:val="000000"/>
          <w:spacing w:val="1"/>
          <w:sz w:val="24"/>
          <w:szCs w:val="24"/>
          <w:lang w:val="ru-RU"/>
        </w:rPr>
        <w:t>в</w:t>
      </w:r>
      <w:r w:rsidRPr="00583FEB">
        <w:rPr>
          <w:color w:val="000000"/>
          <w:spacing w:val="-3"/>
          <w:sz w:val="24"/>
          <w:szCs w:val="24"/>
          <w:lang w:val="ru-RU"/>
        </w:rPr>
        <w:t>е</w:t>
      </w:r>
      <w:r w:rsidRPr="00583FEB">
        <w:rPr>
          <w:color w:val="000000"/>
          <w:spacing w:val="-2"/>
          <w:sz w:val="24"/>
          <w:szCs w:val="24"/>
          <w:lang w:val="ru-RU"/>
        </w:rPr>
        <w:t>н</w:t>
      </w:r>
      <w:r w:rsidRPr="00583FEB">
        <w:rPr>
          <w:color w:val="000000"/>
          <w:spacing w:val="2"/>
          <w:sz w:val="24"/>
          <w:szCs w:val="24"/>
          <w:lang w:val="ru-RU"/>
        </w:rPr>
        <w:t>н</w:t>
      </w:r>
      <w:r w:rsidRPr="00583FEB">
        <w:rPr>
          <w:color w:val="000000"/>
          <w:spacing w:val="-5"/>
          <w:sz w:val="24"/>
          <w:szCs w:val="24"/>
          <w:lang w:val="ru-RU"/>
        </w:rPr>
        <w:t>о</w:t>
      </w:r>
      <w:r w:rsidRPr="00583FEB">
        <w:rPr>
          <w:color w:val="000000"/>
          <w:sz w:val="24"/>
          <w:szCs w:val="24"/>
          <w:lang w:val="ru-RU"/>
        </w:rPr>
        <w:t>й</w:t>
      </w:r>
      <w:r w:rsidRPr="00583FEB">
        <w:rPr>
          <w:color w:val="000000"/>
          <w:spacing w:val="11"/>
          <w:sz w:val="24"/>
          <w:szCs w:val="24"/>
          <w:lang w:val="ru-RU"/>
        </w:rPr>
        <w:t xml:space="preserve"> </w:t>
      </w:r>
      <w:r w:rsidRPr="00583FEB">
        <w:rPr>
          <w:color w:val="000000"/>
          <w:spacing w:val="-2"/>
          <w:sz w:val="24"/>
          <w:szCs w:val="24"/>
          <w:lang w:val="ru-RU"/>
        </w:rPr>
        <w:t>д</w:t>
      </w:r>
      <w:r w:rsidRPr="00583FEB">
        <w:rPr>
          <w:color w:val="000000"/>
          <w:spacing w:val="-3"/>
          <w:sz w:val="24"/>
          <w:szCs w:val="24"/>
          <w:lang w:val="ru-RU"/>
        </w:rPr>
        <w:t>е</w:t>
      </w:r>
      <w:r w:rsidRPr="00583FEB">
        <w:rPr>
          <w:color w:val="000000"/>
          <w:spacing w:val="3"/>
          <w:sz w:val="24"/>
          <w:szCs w:val="24"/>
          <w:lang w:val="ru-RU"/>
        </w:rPr>
        <w:t>я</w:t>
      </w:r>
      <w:r w:rsidRPr="00583FEB">
        <w:rPr>
          <w:color w:val="000000"/>
          <w:spacing w:val="-2"/>
          <w:sz w:val="24"/>
          <w:szCs w:val="24"/>
          <w:lang w:val="ru-RU"/>
        </w:rPr>
        <w:t>т</w:t>
      </w:r>
      <w:r w:rsidRPr="00583FEB">
        <w:rPr>
          <w:color w:val="000000"/>
          <w:spacing w:val="-3"/>
          <w:sz w:val="24"/>
          <w:szCs w:val="24"/>
          <w:lang w:val="ru-RU"/>
        </w:rPr>
        <w:t>е</w:t>
      </w:r>
      <w:r w:rsidRPr="00583FEB">
        <w:rPr>
          <w:color w:val="000000"/>
          <w:sz w:val="24"/>
          <w:szCs w:val="24"/>
          <w:lang w:val="ru-RU"/>
        </w:rPr>
        <w:t>ль</w:t>
      </w:r>
      <w:r w:rsidRPr="00583FEB">
        <w:rPr>
          <w:color w:val="000000"/>
          <w:spacing w:val="2"/>
          <w:sz w:val="24"/>
          <w:szCs w:val="24"/>
          <w:lang w:val="ru-RU"/>
        </w:rPr>
        <w:t>н</w:t>
      </w:r>
      <w:r w:rsidRPr="00583FEB">
        <w:rPr>
          <w:color w:val="000000"/>
          <w:spacing w:val="-5"/>
          <w:sz w:val="24"/>
          <w:szCs w:val="24"/>
          <w:lang w:val="ru-RU"/>
        </w:rPr>
        <w:t>о</w:t>
      </w:r>
      <w:r w:rsidRPr="00583FEB">
        <w:rPr>
          <w:color w:val="000000"/>
          <w:spacing w:val="1"/>
          <w:sz w:val="24"/>
          <w:szCs w:val="24"/>
          <w:lang w:val="ru-RU"/>
        </w:rPr>
        <w:t>с</w:t>
      </w:r>
      <w:r w:rsidRPr="00583FEB">
        <w:rPr>
          <w:color w:val="000000"/>
          <w:spacing w:val="-2"/>
          <w:sz w:val="24"/>
          <w:szCs w:val="24"/>
          <w:lang w:val="ru-RU"/>
        </w:rPr>
        <w:t>ти</w:t>
      </w:r>
      <w:r w:rsidRPr="00583FEB">
        <w:rPr>
          <w:color w:val="000000"/>
          <w:sz w:val="24"/>
          <w:szCs w:val="24"/>
          <w:lang w:val="ru-RU"/>
        </w:rPr>
        <w:t>,</w:t>
      </w:r>
      <w:r w:rsidRPr="00583FEB">
        <w:rPr>
          <w:color w:val="000000"/>
          <w:spacing w:val="8"/>
          <w:sz w:val="24"/>
          <w:szCs w:val="24"/>
          <w:lang w:val="ru-RU"/>
        </w:rPr>
        <w:t xml:space="preserve"> </w:t>
      </w:r>
      <w:r w:rsidRPr="00583FEB">
        <w:rPr>
          <w:color w:val="000000"/>
          <w:spacing w:val="-3"/>
          <w:sz w:val="24"/>
          <w:szCs w:val="24"/>
          <w:lang w:val="ru-RU"/>
        </w:rPr>
        <w:t>с</w:t>
      </w:r>
      <w:r w:rsidRPr="00583FEB">
        <w:rPr>
          <w:color w:val="000000"/>
          <w:spacing w:val="3"/>
          <w:sz w:val="24"/>
          <w:szCs w:val="24"/>
          <w:lang w:val="ru-RU"/>
        </w:rPr>
        <w:t>т</w:t>
      </w:r>
      <w:r w:rsidRPr="00583FEB">
        <w:rPr>
          <w:color w:val="000000"/>
          <w:spacing w:val="-3"/>
          <w:sz w:val="24"/>
          <w:szCs w:val="24"/>
          <w:lang w:val="ru-RU"/>
        </w:rPr>
        <w:t>е</w:t>
      </w:r>
      <w:r w:rsidRPr="00583FEB">
        <w:rPr>
          <w:color w:val="000000"/>
          <w:spacing w:val="-2"/>
          <w:sz w:val="24"/>
          <w:szCs w:val="24"/>
          <w:lang w:val="ru-RU"/>
        </w:rPr>
        <w:t>п</w:t>
      </w:r>
      <w:r w:rsidRPr="00583FEB">
        <w:rPr>
          <w:color w:val="000000"/>
          <w:spacing w:val="1"/>
          <w:sz w:val="24"/>
          <w:szCs w:val="24"/>
          <w:lang w:val="ru-RU"/>
        </w:rPr>
        <w:t>е</w:t>
      </w:r>
      <w:r w:rsidRPr="00583FEB">
        <w:rPr>
          <w:color w:val="000000"/>
          <w:spacing w:val="-2"/>
          <w:sz w:val="24"/>
          <w:szCs w:val="24"/>
          <w:lang w:val="ru-RU"/>
        </w:rPr>
        <w:t>н</w:t>
      </w:r>
      <w:r>
        <w:rPr>
          <w:color w:val="000000"/>
          <w:spacing w:val="-2"/>
          <w:sz w:val="24"/>
          <w:szCs w:val="24"/>
          <w:lang w:val="ru-RU"/>
        </w:rPr>
        <w:t>и</w:t>
      </w:r>
      <w:r w:rsidRPr="00583FEB">
        <w:rPr>
          <w:color w:val="000000"/>
          <w:spacing w:val="5"/>
          <w:sz w:val="24"/>
          <w:szCs w:val="24"/>
          <w:lang w:val="ru-RU"/>
        </w:rPr>
        <w:t xml:space="preserve"> </w:t>
      </w:r>
      <w:r w:rsidRPr="00583FEB">
        <w:rPr>
          <w:color w:val="000000"/>
          <w:spacing w:val="-2"/>
          <w:sz w:val="24"/>
          <w:szCs w:val="24"/>
          <w:lang w:val="ru-RU"/>
        </w:rPr>
        <w:t>д</w:t>
      </w:r>
      <w:r w:rsidRPr="00583FEB">
        <w:rPr>
          <w:color w:val="000000"/>
          <w:spacing w:val="1"/>
          <w:sz w:val="24"/>
          <w:szCs w:val="24"/>
          <w:lang w:val="ru-RU"/>
        </w:rPr>
        <w:t>е</w:t>
      </w:r>
      <w:r w:rsidRPr="00583FEB">
        <w:rPr>
          <w:color w:val="000000"/>
          <w:spacing w:val="-1"/>
          <w:sz w:val="24"/>
          <w:szCs w:val="24"/>
          <w:lang w:val="ru-RU"/>
        </w:rPr>
        <w:t>г</w:t>
      </w:r>
      <w:r w:rsidRPr="00583FEB">
        <w:rPr>
          <w:color w:val="000000"/>
          <w:sz w:val="24"/>
          <w:szCs w:val="24"/>
          <w:lang w:val="ru-RU"/>
        </w:rPr>
        <w:t>р</w:t>
      </w:r>
      <w:r w:rsidRPr="00583FEB">
        <w:rPr>
          <w:color w:val="000000"/>
          <w:spacing w:val="1"/>
          <w:sz w:val="24"/>
          <w:szCs w:val="24"/>
          <w:lang w:val="ru-RU"/>
        </w:rPr>
        <w:t>а</w:t>
      </w:r>
      <w:r w:rsidRPr="00583FEB">
        <w:rPr>
          <w:color w:val="000000"/>
          <w:spacing w:val="-2"/>
          <w:sz w:val="24"/>
          <w:szCs w:val="24"/>
          <w:lang w:val="ru-RU"/>
        </w:rPr>
        <w:t>д</w:t>
      </w:r>
      <w:r w:rsidRPr="00583FEB">
        <w:rPr>
          <w:color w:val="000000"/>
          <w:spacing w:val="1"/>
          <w:sz w:val="24"/>
          <w:szCs w:val="24"/>
          <w:lang w:val="ru-RU"/>
        </w:rPr>
        <w:t>а</w:t>
      </w:r>
      <w:r w:rsidRPr="00583FEB">
        <w:rPr>
          <w:color w:val="000000"/>
          <w:spacing w:val="-2"/>
          <w:sz w:val="24"/>
          <w:szCs w:val="24"/>
          <w:lang w:val="ru-RU"/>
        </w:rPr>
        <w:t>ци</w:t>
      </w:r>
      <w:r w:rsidRPr="00583FEB">
        <w:rPr>
          <w:color w:val="000000"/>
          <w:sz w:val="24"/>
          <w:szCs w:val="24"/>
          <w:lang w:val="ru-RU"/>
        </w:rPr>
        <w:t>и</w:t>
      </w:r>
      <w:r w:rsidRPr="00583FEB">
        <w:rPr>
          <w:color w:val="000000"/>
          <w:spacing w:val="2"/>
          <w:sz w:val="24"/>
          <w:szCs w:val="24"/>
          <w:lang w:val="ru-RU"/>
        </w:rPr>
        <w:t xml:space="preserve"> з</w:t>
      </w:r>
      <w:r w:rsidRPr="00583FEB">
        <w:rPr>
          <w:color w:val="000000"/>
          <w:spacing w:val="-3"/>
          <w:sz w:val="24"/>
          <w:szCs w:val="24"/>
          <w:lang w:val="ru-RU"/>
        </w:rPr>
        <w:t>е</w:t>
      </w:r>
      <w:r w:rsidRPr="00583FEB">
        <w:rPr>
          <w:color w:val="000000"/>
          <w:spacing w:val="2"/>
          <w:sz w:val="24"/>
          <w:szCs w:val="24"/>
          <w:lang w:val="ru-RU"/>
        </w:rPr>
        <w:t>м</w:t>
      </w:r>
      <w:r w:rsidRPr="00583FEB">
        <w:rPr>
          <w:color w:val="000000"/>
          <w:sz w:val="24"/>
          <w:szCs w:val="24"/>
          <w:lang w:val="ru-RU"/>
        </w:rPr>
        <w:t>л</w:t>
      </w:r>
      <w:r w:rsidRPr="00583FEB">
        <w:rPr>
          <w:color w:val="000000"/>
          <w:spacing w:val="-2"/>
          <w:sz w:val="24"/>
          <w:szCs w:val="24"/>
          <w:lang w:val="ru-RU"/>
        </w:rPr>
        <w:t>и</w:t>
      </w:r>
      <w:r w:rsidRPr="00583FEB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а также </w:t>
      </w:r>
      <w:r w:rsidRPr="00583FEB">
        <w:rPr>
          <w:color w:val="000000"/>
          <w:spacing w:val="-2"/>
          <w:sz w:val="24"/>
          <w:szCs w:val="24"/>
          <w:lang w:val="ru-RU"/>
        </w:rPr>
        <w:t>инд</w:t>
      </w:r>
      <w:r w:rsidRPr="00583FEB">
        <w:rPr>
          <w:color w:val="000000"/>
          <w:spacing w:val="1"/>
          <w:sz w:val="24"/>
          <w:szCs w:val="24"/>
          <w:lang w:val="ru-RU"/>
        </w:rPr>
        <w:t>е</w:t>
      </w:r>
      <w:r w:rsidRPr="00583FEB">
        <w:rPr>
          <w:color w:val="000000"/>
          <w:spacing w:val="-2"/>
          <w:sz w:val="24"/>
          <w:szCs w:val="24"/>
          <w:lang w:val="ru-RU"/>
        </w:rPr>
        <w:t>к</w:t>
      </w:r>
      <w:r w:rsidRPr="00583FEB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>ы</w:t>
      </w:r>
      <w:r w:rsidRPr="00583FEB">
        <w:rPr>
          <w:color w:val="000000"/>
          <w:spacing w:val="48"/>
          <w:sz w:val="24"/>
          <w:szCs w:val="24"/>
          <w:lang w:val="ru-RU"/>
        </w:rPr>
        <w:t xml:space="preserve"> </w:t>
      </w:r>
      <w:r w:rsidRPr="00583FEB">
        <w:rPr>
          <w:color w:val="000000"/>
          <w:spacing w:val="2"/>
          <w:sz w:val="24"/>
          <w:szCs w:val="24"/>
          <w:lang w:val="ru-RU"/>
        </w:rPr>
        <w:t>з</w:t>
      </w:r>
      <w:r w:rsidRPr="00583FEB">
        <w:rPr>
          <w:color w:val="000000"/>
          <w:spacing w:val="1"/>
          <w:sz w:val="24"/>
          <w:szCs w:val="24"/>
          <w:lang w:val="ru-RU"/>
        </w:rPr>
        <w:t>ас</w:t>
      </w:r>
      <w:r w:rsidRPr="00583FEB">
        <w:rPr>
          <w:color w:val="000000"/>
          <w:spacing w:val="-10"/>
          <w:sz w:val="24"/>
          <w:szCs w:val="24"/>
          <w:lang w:val="ru-RU"/>
        </w:rPr>
        <w:t>у</w:t>
      </w:r>
      <w:r w:rsidRPr="00583FEB">
        <w:rPr>
          <w:color w:val="000000"/>
          <w:sz w:val="24"/>
          <w:szCs w:val="24"/>
          <w:lang w:val="ru-RU"/>
        </w:rPr>
        <w:t>х</w:t>
      </w:r>
      <w:r w:rsidRPr="00583FEB">
        <w:rPr>
          <w:color w:val="000000"/>
          <w:spacing w:val="-2"/>
          <w:sz w:val="24"/>
          <w:szCs w:val="24"/>
          <w:lang w:val="ru-RU"/>
        </w:rPr>
        <w:t>и</w:t>
      </w:r>
      <w:r w:rsidRPr="00583FEB">
        <w:rPr>
          <w:color w:val="000000"/>
          <w:sz w:val="24"/>
          <w:szCs w:val="24"/>
          <w:lang w:val="ru-RU"/>
        </w:rPr>
        <w:t xml:space="preserve">, </w:t>
      </w:r>
      <w:r w:rsidRPr="00A02F3E">
        <w:rPr>
          <w:color w:val="000000"/>
          <w:sz w:val="24"/>
          <w:szCs w:val="24"/>
          <w:lang w:val="ru-RU"/>
        </w:rPr>
        <w:t>на</w:t>
      </w:r>
      <w:r w:rsidRPr="00583FEB">
        <w:rPr>
          <w:color w:val="000000"/>
          <w:sz w:val="24"/>
          <w:szCs w:val="24"/>
          <w:lang w:val="ru-RU"/>
        </w:rPr>
        <w:t>л</w:t>
      </w:r>
      <w:r w:rsidRPr="00A02F3E">
        <w:rPr>
          <w:color w:val="000000"/>
          <w:sz w:val="24"/>
          <w:szCs w:val="24"/>
          <w:lang w:val="ru-RU"/>
        </w:rPr>
        <w:t>ичи</w:t>
      </w:r>
      <w:r w:rsidRPr="00583FEB">
        <w:rPr>
          <w:color w:val="000000"/>
          <w:sz w:val="24"/>
          <w:szCs w:val="24"/>
          <w:lang w:val="ru-RU"/>
        </w:rPr>
        <w:t>е</w:t>
      </w:r>
      <w:r w:rsidRPr="00A02F3E">
        <w:rPr>
          <w:color w:val="000000"/>
          <w:sz w:val="24"/>
          <w:szCs w:val="24"/>
          <w:lang w:val="ru-RU"/>
        </w:rPr>
        <w:t xml:space="preserve"> вод</w:t>
      </w:r>
      <w:r w:rsidRPr="00583FEB">
        <w:rPr>
          <w:color w:val="000000"/>
          <w:sz w:val="24"/>
          <w:szCs w:val="24"/>
          <w:lang w:val="ru-RU"/>
        </w:rPr>
        <w:t>ы</w:t>
      </w:r>
      <w:r w:rsidRPr="00A02F3E">
        <w:rPr>
          <w:color w:val="000000"/>
          <w:sz w:val="24"/>
          <w:szCs w:val="24"/>
          <w:lang w:val="ru-RU"/>
        </w:rPr>
        <w:t xml:space="preserve"> н</w:t>
      </w:r>
      <w:r w:rsidRPr="00583FEB">
        <w:rPr>
          <w:color w:val="000000"/>
          <w:sz w:val="24"/>
          <w:szCs w:val="24"/>
          <w:lang w:val="ru-RU"/>
        </w:rPr>
        <w:t>а</w:t>
      </w:r>
      <w:r w:rsidRPr="00A02F3E">
        <w:rPr>
          <w:color w:val="000000"/>
          <w:sz w:val="24"/>
          <w:szCs w:val="24"/>
          <w:lang w:val="ru-RU"/>
        </w:rPr>
        <w:t xml:space="preserve"> душ</w:t>
      </w:r>
      <w:r w:rsidRPr="00583FEB">
        <w:rPr>
          <w:color w:val="000000"/>
          <w:sz w:val="24"/>
          <w:szCs w:val="24"/>
          <w:lang w:val="ru-RU"/>
        </w:rPr>
        <w:t xml:space="preserve">у </w:t>
      </w:r>
      <w:r w:rsidRPr="00A02F3E">
        <w:rPr>
          <w:color w:val="000000"/>
          <w:sz w:val="24"/>
          <w:szCs w:val="24"/>
          <w:lang w:val="ru-RU"/>
        </w:rPr>
        <w:t>насе</w:t>
      </w:r>
      <w:r w:rsidRPr="00583FEB">
        <w:rPr>
          <w:color w:val="000000"/>
          <w:sz w:val="24"/>
          <w:szCs w:val="24"/>
          <w:lang w:val="ru-RU"/>
        </w:rPr>
        <w:t>л</w:t>
      </w:r>
      <w:r w:rsidRPr="00A02F3E">
        <w:rPr>
          <w:color w:val="000000"/>
          <w:sz w:val="24"/>
          <w:szCs w:val="24"/>
          <w:lang w:val="ru-RU"/>
        </w:rPr>
        <w:t>ения</w:t>
      </w:r>
      <w:r>
        <w:rPr>
          <w:color w:val="000000"/>
          <w:sz w:val="24"/>
          <w:szCs w:val="24"/>
          <w:lang w:val="ru-RU"/>
        </w:rPr>
        <w:t>, вопросы</w:t>
      </w:r>
      <w:r w:rsidRPr="00583FEB">
        <w:rPr>
          <w:color w:val="000000"/>
          <w:spacing w:val="-10"/>
          <w:sz w:val="24"/>
          <w:szCs w:val="24"/>
          <w:lang w:val="ru-RU"/>
        </w:rPr>
        <w:t xml:space="preserve"> у</w:t>
      </w:r>
      <w:r w:rsidRPr="00583FEB">
        <w:rPr>
          <w:color w:val="000000"/>
          <w:spacing w:val="-3"/>
          <w:w w:val="101"/>
          <w:sz w:val="24"/>
          <w:szCs w:val="24"/>
          <w:lang w:val="ru-RU"/>
        </w:rPr>
        <w:t>с</w:t>
      </w:r>
      <w:r w:rsidRPr="00583FEB">
        <w:rPr>
          <w:color w:val="000000"/>
          <w:spacing w:val="3"/>
          <w:sz w:val="24"/>
          <w:szCs w:val="24"/>
          <w:lang w:val="ru-RU"/>
        </w:rPr>
        <w:t>т</w:t>
      </w:r>
      <w:r w:rsidRPr="00583FEB">
        <w:rPr>
          <w:color w:val="000000"/>
          <w:sz w:val="24"/>
          <w:szCs w:val="24"/>
          <w:lang w:val="ru-RU"/>
        </w:rPr>
        <w:t>о</w:t>
      </w:r>
      <w:r w:rsidRPr="00583FEB">
        <w:rPr>
          <w:color w:val="000000"/>
          <w:spacing w:val="-2"/>
          <w:sz w:val="24"/>
          <w:szCs w:val="24"/>
          <w:lang w:val="ru-RU"/>
        </w:rPr>
        <w:t>й</w:t>
      </w:r>
      <w:r w:rsidRPr="00583FEB">
        <w:rPr>
          <w:color w:val="000000"/>
          <w:spacing w:val="-1"/>
          <w:w w:val="101"/>
          <w:sz w:val="24"/>
          <w:szCs w:val="24"/>
          <w:lang w:val="ru-RU"/>
        </w:rPr>
        <w:t>ч</w:t>
      </w:r>
      <w:r w:rsidRPr="00583FEB">
        <w:rPr>
          <w:color w:val="000000"/>
          <w:spacing w:val="-2"/>
          <w:sz w:val="24"/>
          <w:szCs w:val="24"/>
          <w:lang w:val="ru-RU"/>
        </w:rPr>
        <w:t>и</w:t>
      </w:r>
      <w:r w:rsidRPr="00583FEB">
        <w:rPr>
          <w:color w:val="000000"/>
          <w:spacing w:val="1"/>
          <w:sz w:val="24"/>
          <w:szCs w:val="24"/>
          <w:lang w:val="ru-RU"/>
        </w:rPr>
        <w:t>в</w:t>
      </w:r>
      <w:r w:rsidRPr="00583FEB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го</w:t>
      </w:r>
      <w:r w:rsidRPr="00583FEB">
        <w:rPr>
          <w:color w:val="000000"/>
          <w:sz w:val="24"/>
          <w:szCs w:val="24"/>
          <w:lang w:val="ru-RU"/>
        </w:rPr>
        <w:t xml:space="preserve"> </w:t>
      </w:r>
      <w:r w:rsidRPr="00583FEB">
        <w:rPr>
          <w:color w:val="000000"/>
          <w:spacing w:val="-5"/>
          <w:sz w:val="24"/>
          <w:szCs w:val="24"/>
          <w:lang w:val="ru-RU"/>
        </w:rPr>
        <w:t>у</w:t>
      </w:r>
      <w:r w:rsidRPr="00583FEB">
        <w:rPr>
          <w:color w:val="000000"/>
          <w:spacing w:val="-2"/>
          <w:sz w:val="24"/>
          <w:szCs w:val="24"/>
          <w:lang w:val="ru-RU"/>
        </w:rPr>
        <w:t>п</w:t>
      </w:r>
      <w:r w:rsidRPr="00583FEB">
        <w:rPr>
          <w:color w:val="000000"/>
          <w:sz w:val="24"/>
          <w:szCs w:val="24"/>
          <w:lang w:val="ru-RU"/>
        </w:rPr>
        <w:t>р</w:t>
      </w:r>
      <w:r w:rsidRPr="00583FEB">
        <w:rPr>
          <w:color w:val="000000"/>
          <w:spacing w:val="1"/>
          <w:sz w:val="24"/>
          <w:szCs w:val="24"/>
          <w:lang w:val="ru-RU"/>
        </w:rPr>
        <w:t>ав</w:t>
      </w:r>
      <w:r w:rsidRPr="00583FEB">
        <w:rPr>
          <w:color w:val="000000"/>
          <w:sz w:val="24"/>
          <w:szCs w:val="24"/>
          <w:lang w:val="ru-RU"/>
        </w:rPr>
        <w:t>л</w:t>
      </w:r>
      <w:r w:rsidRPr="00583FEB">
        <w:rPr>
          <w:color w:val="000000"/>
          <w:spacing w:val="-3"/>
          <w:sz w:val="24"/>
          <w:szCs w:val="24"/>
          <w:lang w:val="ru-RU"/>
        </w:rPr>
        <w:t>е</w:t>
      </w:r>
      <w:r w:rsidRPr="00583FEB">
        <w:rPr>
          <w:color w:val="000000"/>
          <w:spacing w:val="-2"/>
          <w:sz w:val="24"/>
          <w:szCs w:val="24"/>
          <w:lang w:val="ru-RU"/>
        </w:rPr>
        <w:t>ни</w:t>
      </w:r>
      <w:r>
        <w:rPr>
          <w:color w:val="000000"/>
          <w:sz w:val="24"/>
          <w:szCs w:val="24"/>
          <w:lang w:val="ru-RU"/>
        </w:rPr>
        <w:t>я</w:t>
      </w:r>
      <w:r w:rsidRPr="00583FEB">
        <w:rPr>
          <w:color w:val="000000"/>
          <w:spacing w:val="1"/>
          <w:sz w:val="24"/>
          <w:szCs w:val="24"/>
          <w:lang w:val="ru-RU"/>
        </w:rPr>
        <w:t xml:space="preserve"> </w:t>
      </w:r>
      <w:r w:rsidRPr="00583FEB">
        <w:rPr>
          <w:color w:val="000000"/>
          <w:spacing w:val="2"/>
          <w:sz w:val="24"/>
          <w:szCs w:val="24"/>
          <w:lang w:val="ru-RU"/>
        </w:rPr>
        <w:t>з</w:t>
      </w:r>
      <w:r w:rsidRPr="00583FEB">
        <w:rPr>
          <w:color w:val="000000"/>
          <w:spacing w:val="-3"/>
          <w:sz w:val="24"/>
          <w:szCs w:val="24"/>
          <w:lang w:val="ru-RU"/>
        </w:rPr>
        <w:t>е</w:t>
      </w:r>
      <w:r w:rsidRPr="00583FEB">
        <w:rPr>
          <w:color w:val="000000"/>
          <w:spacing w:val="2"/>
          <w:sz w:val="24"/>
          <w:szCs w:val="24"/>
          <w:lang w:val="ru-RU"/>
        </w:rPr>
        <w:t>м</w:t>
      </w:r>
      <w:r w:rsidRPr="00583FEB">
        <w:rPr>
          <w:color w:val="000000"/>
          <w:spacing w:val="-3"/>
          <w:sz w:val="24"/>
          <w:szCs w:val="24"/>
          <w:lang w:val="ru-RU"/>
        </w:rPr>
        <w:t>е</w:t>
      </w:r>
      <w:r w:rsidRPr="00583FEB">
        <w:rPr>
          <w:color w:val="000000"/>
          <w:sz w:val="24"/>
          <w:szCs w:val="24"/>
          <w:lang w:val="ru-RU"/>
        </w:rPr>
        <w:t>ль</w:t>
      </w:r>
      <w:r w:rsidRPr="00583FEB">
        <w:rPr>
          <w:color w:val="000000"/>
          <w:spacing w:val="-3"/>
          <w:sz w:val="24"/>
          <w:szCs w:val="24"/>
          <w:lang w:val="ru-RU"/>
        </w:rPr>
        <w:t>н</w:t>
      </w:r>
      <w:r w:rsidRPr="00583FEB">
        <w:rPr>
          <w:color w:val="000000"/>
          <w:spacing w:val="-1"/>
          <w:sz w:val="24"/>
          <w:szCs w:val="24"/>
          <w:lang w:val="ru-RU"/>
        </w:rPr>
        <w:t>ы</w:t>
      </w:r>
      <w:r w:rsidRPr="00583FEB">
        <w:rPr>
          <w:color w:val="000000"/>
          <w:spacing w:val="2"/>
          <w:sz w:val="24"/>
          <w:szCs w:val="24"/>
          <w:lang w:val="ru-RU"/>
        </w:rPr>
        <w:t>м</w:t>
      </w:r>
      <w:r w:rsidRPr="00583FEB">
        <w:rPr>
          <w:color w:val="000000"/>
          <w:sz w:val="24"/>
          <w:szCs w:val="24"/>
          <w:lang w:val="ru-RU"/>
        </w:rPr>
        <w:t>и</w:t>
      </w:r>
      <w:r w:rsidRPr="00583FEB">
        <w:rPr>
          <w:color w:val="000000"/>
          <w:spacing w:val="2"/>
          <w:sz w:val="24"/>
          <w:szCs w:val="24"/>
          <w:lang w:val="ru-RU"/>
        </w:rPr>
        <w:t xml:space="preserve"> </w:t>
      </w:r>
      <w:r w:rsidRPr="00583FEB">
        <w:rPr>
          <w:color w:val="000000"/>
          <w:sz w:val="24"/>
          <w:szCs w:val="24"/>
          <w:lang w:val="ru-RU"/>
        </w:rPr>
        <w:t>р</w:t>
      </w:r>
      <w:r w:rsidRPr="00583FEB">
        <w:rPr>
          <w:color w:val="000000"/>
          <w:spacing w:val="-3"/>
          <w:sz w:val="24"/>
          <w:szCs w:val="24"/>
          <w:lang w:val="ru-RU"/>
        </w:rPr>
        <w:t>е</w:t>
      </w:r>
      <w:r w:rsidRPr="00583FEB">
        <w:rPr>
          <w:color w:val="000000"/>
          <w:spacing w:val="1"/>
          <w:sz w:val="24"/>
          <w:szCs w:val="24"/>
          <w:lang w:val="ru-RU"/>
        </w:rPr>
        <w:t>с</w:t>
      </w:r>
      <w:r w:rsidRPr="00583FEB">
        <w:rPr>
          <w:color w:val="000000"/>
          <w:spacing w:val="-10"/>
          <w:sz w:val="24"/>
          <w:szCs w:val="24"/>
          <w:lang w:val="ru-RU"/>
        </w:rPr>
        <w:t>у</w:t>
      </w:r>
      <w:r w:rsidRPr="00583FEB">
        <w:rPr>
          <w:color w:val="000000"/>
          <w:spacing w:val="5"/>
          <w:sz w:val="24"/>
          <w:szCs w:val="24"/>
          <w:lang w:val="ru-RU"/>
        </w:rPr>
        <w:t>р</w:t>
      </w:r>
      <w:r w:rsidRPr="00583FEB">
        <w:rPr>
          <w:color w:val="000000"/>
          <w:spacing w:val="-3"/>
          <w:sz w:val="24"/>
          <w:szCs w:val="24"/>
          <w:lang w:val="ru-RU"/>
        </w:rPr>
        <w:t>с</w:t>
      </w:r>
      <w:r w:rsidRPr="00583FEB">
        <w:rPr>
          <w:color w:val="000000"/>
          <w:spacing w:val="1"/>
          <w:sz w:val="24"/>
          <w:szCs w:val="24"/>
          <w:lang w:val="ru-RU"/>
        </w:rPr>
        <w:t>а</w:t>
      </w:r>
      <w:r w:rsidRPr="00583FEB">
        <w:rPr>
          <w:color w:val="000000"/>
          <w:spacing w:val="2"/>
          <w:sz w:val="24"/>
          <w:szCs w:val="24"/>
          <w:lang w:val="ru-RU"/>
        </w:rPr>
        <w:t>м</w:t>
      </w:r>
      <w:r w:rsidRPr="00583FEB">
        <w:rPr>
          <w:color w:val="000000"/>
          <w:sz w:val="24"/>
          <w:szCs w:val="24"/>
          <w:lang w:val="ru-RU"/>
        </w:rPr>
        <w:t>и</w:t>
      </w:r>
      <w:r w:rsidRPr="00583FEB">
        <w:rPr>
          <w:color w:val="000000"/>
          <w:spacing w:val="2"/>
          <w:sz w:val="24"/>
          <w:szCs w:val="24"/>
          <w:lang w:val="ru-RU"/>
        </w:rPr>
        <w:t xml:space="preserve"> </w:t>
      </w:r>
      <w:r w:rsidRPr="00583FEB">
        <w:rPr>
          <w:color w:val="000000"/>
          <w:sz w:val="24"/>
          <w:szCs w:val="24"/>
          <w:lang w:val="ru-RU"/>
        </w:rPr>
        <w:t>(</w:t>
      </w:r>
      <w:r w:rsidRPr="00583FEB">
        <w:rPr>
          <w:color w:val="000000"/>
          <w:spacing w:val="-3"/>
          <w:sz w:val="24"/>
          <w:szCs w:val="24"/>
          <w:lang w:val="ru-RU"/>
        </w:rPr>
        <w:t>У</w:t>
      </w:r>
      <w:r w:rsidRPr="00583FEB">
        <w:rPr>
          <w:color w:val="000000"/>
          <w:spacing w:val="1"/>
          <w:sz w:val="24"/>
          <w:szCs w:val="24"/>
          <w:lang w:val="ru-RU"/>
        </w:rPr>
        <w:t>У</w:t>
      </w:r>
      <w:r w:rsidRPr="00583FEB">
        <w:rPr>
          <w:color w:val="000000"/>
          <w:sz w:val="24"/>
          <w:szCs w:val="24"/>
          <w:lang w:val="ru-RU"/>
        </w:rPr>
        <w:t>З</w:t>
      </w:r>
      <w:r w:rsidRPr="00583FEB">
        <w:rPr>
          <w:color w:val="000000"/>
          <w:spacing w:val="-2"/>
          <w:sz w:val="24"/>
          <w:szCs w:val="24"/>
          <w:lang w:val="ru-RU"/>
        </w:rPr>
        <w:t>Р</w:t>
      </w:r>
      <w:r w:rsidRPr="00583FEB">
        <w:rPr>
          <w:color w:val="000000"/>
          <w:sz w:val="24"/>
          <w:szCs w:val="24"/>
          <w:lang w:val="ru-RU"/>
        </w:rPr>
        <w:t>).</w:t>
      </w:r>
    </w:p>
    <w:p w:rsidR="00826649" w:rsidRPr="005E63BB" w:rsidRDefault="00826649" w:rsidP="007929B2">
      <w:pPr>
        <w:spacing w:before="120"/>
        <w:jc w:val="both"/>
        <w:rPr>
          <w:sz w:val="24"/>
          <w:szCs w:val="24"/>
          <w:lang w:val="ru-RU"/>
        </w:rPr>
      </w:pPr>
      <w:r w:rsidRPr="005E63BB">
        <w:rPr>
          <w:sz w:val="24"/>
          <w:szCs w:val="24"/>
          <w:lang w:val="ru-RU"/>
        </w:rPr>
        <w:t>Для достижения цел</w:t>
      </w:r>
      <w:r>
        <w:rPr>
          <w:sz w:val="24"/>
          <w:szCs w:val="24"/>
          <w:lang w:val="ru-RU"/>
        </w:rPr>
        <w:t xml:space="preserve">ей Проекта </w:t>
      </w:r>
      <w:r w:rsidRPr="005E63BB">
        <w:rPr>
          <w:sz w:val="24"/>
          <w:szCs w:val="24"/>
          <w:lang w:val="ru-RU"/>
        </w:rPr>
        <w:t>необходимо использовать, систематизировать и проанализир</w:t>
      </w:r>
      <w:r w:rsidRPr="005E63BB">
        <w:rPr>
          <w:sz w:val="24"/>
          <w:szCs w:val="24"/>
          <w:lang w:val="ru-RU"/>
        </w:rPr>
        <w:t>о</w:t>
      </w:r>
      <w:r w:rsidRPr="005E63BB">
        <w:rPr>
          <w:sz w:val="24"/>
          <w:szCs w:val="24"/>
          <w:lang w:val="ru-RU"/>
        </w:rPr>
        <w:t xml:space="preserve">вать существующий большой объем метеорологической, биофизической и социально-экономической информации за период с 2000 по 2011 гг.. </w:t>
      </w:r>
    </w:p>
    <w:p w:rsidR="00826649" w:rsidRPr="005E63BB" w:rsidRDefault="00826649" w:rsidP="007929B2">
      <w:pPr>
        <w:spacing w:before="120"/>
        <w:jc w:val="both"/>
        <w:rPr>
          <w:sz w:val="24"/>
          <w:szCs w:val="24"/>
          <w:lang w:val="ru-RU"/>
        </w:rPr>
      </w:pPr>
      <w:r w:rsidRPr="005E63BB">
        <w:rPr>
          <w:sz w:val="24"/>
          <w:szCs w:val="24"/>
          <w:lang w:val="ru-RU"/>
        </w:rPr>
        <w:t>Ответственным за проведение этой работы будет Узгидромет. В Узгидромете имеется научный, технический и информационный потенциал, позволяющий выполнить данную работу:</w:t>
      </w:r>
    </w:p>
    <w:p w:rsidR="00826649" w:rsidRPr="005E63BB" w:rsidRDefault="00826649" w:rsidP="0099403B">
      <w:pPr>
        <w:numPr>
          <w:ilvl w:val="0"/>
          <w:numId w:val="3"/>
        </w:numPr>
        <w:spacing w:before="120"/>
        <w:jc w:val="both"/>
        <w:rPr>
          <w:sz w:val="24"/>
          <w:szCs w:val="24"/>
          <w:lang w:val="ru-RU"/>
        </w:rPr>
      </w:pPr>
      <w:r w:rsidRPr="005E63BB">
        <w:rPr>
          <w:sz w:val="24"/>
          <w:szCs w:val="24"/>
          <w:lang w:val="ru-RU"/>
        </w:rPr>
        <w:t>Узгидромет является организацией ответственной за метеорологический, гидрологический, агрометеорологический мониторинг и мониторинг</w:t>
      </w:r>
      <w:r>
        <w:rPr>
          <w:sz w:val="24"/>
          <w:szCs w:val="24"/>
          <w:lang w:val="ru-RU"/>
        </w:rPr>
        <w:t xml:space="preserve"> загрязнения природных сред</w:t>
      </w:r>
      <w:r w:rsidRPr="005E63BB">
        <w:rPr>
          <w:sz w:val="24"/>
          <w:szCs w:val="24"/>
          <w:lang w:val="ru-RU"/>
        </w:rPr>
        <w:t xml:space="preserve">. </w:t>
      </w:r>
    </w:p>
    <w:p w:rsidR="00826649" w:rsidRPr="002063CE" w:rsidRDefault="00826649" w:rsidP="007D3E2B">
      <w:pPr>
        <w:numPr>
          <w:ilvl w:val="0"/>
          <w:numId w:val="3"/>
        </w:numPr>
        <w:spacing w:before="120"/>
        <w:jc w:val="both"/>
        <w:rPr>
          <w:sz w:val="24"/>
          <w:szCs w:val="24"/>
          <w:lang w:val="ru-RU"/>
        </w:rPr>
      </w:pPr>
      <w:r w:rsidRPr="005E63BB">
        <w:rPr>
          <w:sz w:val="24"/>
          <w:szCs w:val="24"/>
          <w:lang w:val="ru-RU"/>
        </w:rPr>
        <w:t>Узгидромет имеет станции приема спутниковой информации (</w:t>
      </w:r>
      <w:r w:rsidRPr="005E63BB">
        <w:rPr>
          <w:sz w:val="24"/>
          <w:szCs w:val="24"/>
        </w:rPr>
        <w:t>MODIS</w:t>
      </w:r>
      <w:r w:rsidRPr="005E63BB">
        <w:rPr>
          <w:sz w:val="24"/>
          <w:szCs w:val="24"/>
          <w:lang w:val="ru-RU"/>
        </w:rPr>
        <w:t xml:space="preserve">, </w:t>
      </w:r>
      <w:r w:rsidRPr="005E63BB">
        <w:rPr>
          <w:sz w:val="24"/>
          <w:szCs w:val="24"/>
        </w:rPr>
        <w:t>NOAA</w:t>
      </w:r>
      <w:r w:rsidRPr="005E63BB">
        <w:rPr>
          <w:sz w:val="24"/>
          <w:szCs w:val="24"/>
          <w:lang w:val="ru-RU"/>
        </w:rPr>
        <w:t>)</w:t>
      </w:r>
    </w:p>
    <w:p w:rsidR="00826649" w:rsidRPr="005E63BB" w:rsidRDefault="00826649" w:rsidP="0099403B">
      <w:pPr>
        <w:numPr>
          <w:ilvl w:val="0"/>
          <w:numId w:val="3"/>
        </w:num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НИГМИ </w:t>
      </w:r>
      <w:r w:rsidRPr="005E63BB">
        <w:rPr>
          <w:sz w:val="24"/>
          <w:szCs w:val="24"/>
          <w:lang w:val="ru-RU"/>
        </w:rPr>
        <w:t>Узгидроме</w:t>
      </w:r>
      <w:r>
        <w:rPr>
          <w:sz w:val="24"/>
          <w:szCs w:val="24"/>
          <w:lang w:val="ru-RU"/>
        </w:rPr>
        <w:t>та</w:t>
      </w:r>
      <w:r w:rsidRPr="005E63B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5E63BB">
        <w:rPr>
          <w:sz w:val="24"/>
          <w:szCs w:val="24"/>
          <w:lang w:val="ru-RU"/>
        </w:rPr>
        <w:t>роводились научные работы по оценке деградации земель и опу</w:t>
      </w:r>
      <w:r w:rsidRPr="005E63BB">
        <w:rPr>
          <w:sz w:val="24"/>
          <w:szCs w:val="24"/>
          <w:lang w:val="ru-RU"/>
        </w:rPr>
        <w:t>с</w:t>
      </w:r>
      <w:r w:rsidRPr="005E63BB">
        <w:rPr>
          <w:sz w:val="24"/>
          <w:szCs w:val="24"/>
          <w:lang w:val="ru-RU"/>
        </w:rPr>
        <w:t>тыниванию, разработаны методы оценки растительности и засоления с использованием спутниковой информации.</w:t>
      </w:r>
    </w:p>
    <w:p w:rsidR="00826649" w:rsidRPr="005E63BB" w:rsidRDefault="00826649" w:rsidP="0099403B">
      <w:pPr>
        <w:numPr>
          <w:ilvl w:val="0"/>
          <w:numId w:val="3"/>
        </w:numPr>
        <w:spacing w:before="120"/>
        <w:jc w:val="both"/>
        <w:rPr>
          <w:sz w:val="24"/>
          <w:szCs w:val="24"/>
          <w:lang w:val="ru-RU"/>
        </w:rPr>
      </w:pPr>
      <w:r w:rsidRPr="002063CE">
        <w:rPr>
          <w:sz w:val="24"/>
          <w:szCs w:val="24"/>
          <w:lang w:val="ru-RU"/>
        </w:rPr>
        <w:t xml:space="preserve">на Узгидромет возложена </w:t>
      </w:r>
      <w:r>
        <w:rPr>
          <w:sz w:val="24"/>
          <w:szCs w:val="24"/>
          <w:lang w:val="ru-RU"/>
        </w:rPr>
        <w:t>к</w:t>
      </w:r>
      <w:r w:rsidRPr="002063CE">
        <w:rPr>
          <w:sz w:val="24"/>
          <w:szCs w:val="24"/>
          <w:lang w:val="ru-RU"/>
        </w:rPr>
        <w:t xml:space="preserve">оординация деятельности </w:t>
      </w:r>
      <w:r>
        <w:rPr>
          <w:sz w:val="24"/>
          <w:szCs w:val="24"/>
          <w:lang w:val="ru-RU"/>
        </w:rPr>
        <w:t>по</w:t>
      </w:r>
      <w:r w:rsidRPr="002063CE">
        <w:rPr>
          <w:sz w:val="24"/>
          <w:szCs w:val="24"/>
          <w:lang w:val="ru-RU"/>
        </w:rPr>
        <w:t xml:space="preserve"> борьб</w:t>
      </w:r>
      <w:r>
        <w:rPr>
          <w:sz w:val="24"/>
          <w:szCs w:val="24"/>
          <w:lang w:val="ru-RU"/>
        </w:rPr>
        <w:t xml:space="preserve">е </w:t>
      </w:r>
      <w:r w:rsidRPr="002063CE">
        <w:rPr>
          <w:sz w:val="24"/>
          <w:szCs w:val="24"/>
          <w:lang w:val="ru-RU"/>
        </w:rPr>
        <w:t xml:space="preserve">с опустыниванием и засухой </w:t>
      </w:r>
      <w:r>
        <w:rPr>
          <w:sz w:val="24"/>
          <w:szCs w:val="24"/>
          <w:lang w:val="ru-RU"/>
        </w:rPr>
        <w:t>в стране</w:t>
      </w:r>
      <w:r w:rsidRPr="005E63BB">
        <w:rPr>
          <w:sz w:val="24"/>
          <w:szCs w:val="24"/>
          <w:lang w:val="ru-RU"/>
        </w:rPr>
        <w:t xml:space="preserve">. </w:t>
      </w:r>
    </w:p>
    <w:p w:rsidR="00826649" w:rsidRPr="00B45D40" w:rsidRDefault="00826649" w:rsidP="001A2172">
      <w:pPr>
        <w:spacing w:before="240"/>
        <w:jc w:val="both"/>
        <w:rPr>
          <w:color w:val="000000"/>
          <w:sz w:val="24"/>
          <w:szCs w:val="24"/>
          <w:lang w:val="ru-RU"/>
        </w:rPr>
      </w:pPr>
      <w:r w:rsidRPr="00B45D40">
        <w:rPr>
          <w:color w:val="000000"/>
          <w:sz w:val="24"/>
          <w:szCs w:val="24"/>
          <w:lang w:val="ru-RU"/>
        </w:rPr>
        <w:t>В период реализации проекта планируется выполнение следующих основных задач:</w:t>
      </w:r>
    </w:p>
    <w:p w:rsidR="00826649" w:rsidRPr="00587786" w:rsidRDefault="00826649" w:rsidP="00587786">
      <w:pPr>
        <w:spacing w:before="120"/>
        <w:jc w:val="both"/>
        <w:rPr>
          <w:b/>
          <w:bCs/>
          <w:sz w:val="24"/>
          <w:szCs w:val="24"/>
          <w:lang w:val="ru-RU"/>
        </w:rPr>
      </w:pPr>
      <w:r w:rsidRPr="00BA2328">
        <w:rPr>
          <w:b/>
          <w:bCs/>
          <w:sz w:val="24"/>
          <w:szCs w:val="24"/>
          <w:lang w:val="ru-RU"/>
        </w:rPr>
        <w:t xml:space="preserve">Задача 1. </w:t>
      </w:r>
      <w:r w:rsidRPr="00BA2328">
        <w:rPr>
          <w:sz w:val="24"/>
          <w:szCs w:val="24"/>
          <w:lang w:val="ru-RU"/>
        </w:rPr>
        <w:t xml:space="preserve"> </w:t>
      </w:r>
      <w:r w:rsidRPr="00BA2328">
        <w:rPr>
          <w:b/>
          <w:bCs/>
          <w:sz w:val="24"/>
          <w:szCs w:val="24"/>
          <w:lang w:val="ru-RU"/>
        </w:rPr>
        <w:t>Разработать перечень индикаторов для оценки степени опустынив</w:t>
      </w:r>
      <w:r w:rsidRPr="00BA2328">
        <w:rPr>
          <w:b/>
          <w:bCs/>
          <w:sz w:val="24"/>
          <w:szCs w:val="24"/>
          <w:lang w:val="ru-RU"/>
        </w:rPr>
        <w:t>а</w:t>
      </w:r>
      <w:r w:rsidRPr="00BA2328">
        <w:rPr>
          <w:b/>
          <w:bCs/>
          <w:sz w:val="24"/>
          <w:szCs w:val="24"/>
          <w:lang w:val="ru-RU"/>
        </w:rPr>
        <w:t>ния/деградации земель в РУз с учетом особенностей страны, потребностями основных пользователей этой информации и в соответствии с требованиями КБО ООН</w:t>
      </w:r>
    </w:p>
    <w:p w:rsidR="00826649" w:rsidRPr="00BA2328" w:rsidRDefault="00826649" w:rsidP="00C42000">
      <w:pPr>
        <w:spacing w:before="120"/>
        <w:jc w:val="both"/>
        <w:rPr>
          <w:b/>
          <w:color w:val="000000"/>
          <w:sz w:val="24"/>
          <w:szCs w:val="24"/>
          <w:lang w:val="ru-RU"/>
        </w:rPr>
      </w:pPr>
      <w:r w:rsidRPr="00B45D40">
        <w:rPr>
          <w:b/>
          <w:bCs/>
          <w:sz w:val="24"/>
          <w:szCs w:val="24"/>
          <w:lang w:val="ru-RU"/>
        </w:rPr>
        <w:t>Задача</w:t>
      </w:r>
      <w:r>
        <w:rPr>
          <w:b/>
          <w:bCs/>
          <w:sz w:val="24"/>
          <w:szCs w:val="24"/>
          <w:lang w:val="ru-RU"/>
        </w:rPr>
        <w:t xml:space="preserve"> 2 .</w:t>
      </w:r>
      <w:r>
        <w:rPr>
          <w:color w:val="000000"/>
          <w:sz w:val="24"/>
          <w:szCs w:val="24"/>
          <w:lang w:val="ru-RU"/>
        </w:rPr>
        <w:t xml:space="preserve">  </w:t>
      </w:r>
      <w:r w:rsidRPr="00BA2328">
        <w:rPr>
          <w:b/>
          <w:color w:val="000000"/>
          <w:sz w:val="24"/>
          <w:szCs w:val="24"/>
          <w:lang w:val="ru-RU"/>
        </w:rPr>
        <w:t>Определить динамику процессов ОДЗ за период 2000-2011 годы для внутренних нужд, которая будет являться базовой линией для оценки состояния ОДЗ в будущем</w:t>
      </w:r>
    </w:p>
    <w:p w:rsidR="00826649" w:rsidRDefault="00826649" w:rsidP="005E63BB">
      <w:pPr>
        <w:pStyle w:val="Iauiue2"/>
        <w:spacing w:before="360"/>
        <w:jc w:val="both"/>
        <w:rPr>
          <w:smallCaps/>
          <w:sz w:val="22"/>
          <w:szCs w:val="22"/>
          <w:u w:val="single"/>
          <w:lang w:val="ru-RU"/>
        </w:rPr>
      </w:pPr>
      <w:r>
        <w:rPr>
          <w:smallCaps/>
          <w:sz w:val="22"/>
          <w:szCs w:val="22"/>
          <w:u w:val="single"/>
          <w:lang w:val="ru-RU"/>
        </w:rPr>
        <w:t>Мероприятия проекта</w:t>
      </w:r>
    </w:p>
    <w:p w:rsidR="00826649" w:rsidRPr="00587786" w:rsidRDefault="00826649" w:rsidP="00587786">
      <w:pPr>
        <w:spacing w:before="120"/>
        <w:jc w:val="both"/>
        <w:rPr>
          <w:b/>
          <w:bCs/>
          <w:sz w:val="24"/>
          <w:szCs w:val="24"/>
          <w:lang w:val="ru-RU"/>
        </w:rPr>
      </w:pPr>
      <w:r w:rsidRPr="00587786">
        <w:rPr>
          <w:b/>
          <w:bCs/>
          <w:sz w:val="24"/>
          <w:szCs w:val="24"/>
          <w:lang w:val="ru-RU"/>
        </w:rPr>
        <w:t xml:space="preserve">ЗАДАЧА 1. </w:t>
      </w:r>
      <w:r w:rsidRPr="005E47FB">
        <w:rPr>
          <w:b/>
          <w:bCs/>
          <w:sz w:val="24"/>
          <w:szCs w:val="24"/>
          <w:lang w:val="ru-RU"/>
        </w:rPr>
        <w:t>Разработать перечень индикаторов для оценки степени опустынив</w:t>
      </w:r>
      <w:r w:rsidRPr="005E47FB">
        <w:rPr>
          <w:b/>
          <w:bCs/>
          <w:sz w:val="24"/>
          <w:szCs w:val="24"/>
          <w:lang w:val="ru-RU"/>
        </w:rPr>
        <w:t>а</w:t>
      </w:r>
      <w:r w:rsidRPr="005E47FB">
        <w:rPr>
          <w:b/>
          <w:bCs/>
          <w:sz w:val="24"/>
          <w:szCs w:val="24"/>
          <w:lang w:val="ru-RU"/>
        </w:rPr>
        <w:t>ния/деградации земель в РУз с учетом особенностей страны, потребностями основных пользователей этой информации и в соответствии с требованиями КБО ООН</w:t>
      </w:r>
    </w:p>
    <w:p w:rsidR="00826649" w:rsidRDefault="00826649" w:rsidP="00113DF8">
      <w:p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Разработка перечня индикаторов является ключевым  шагом для получения информации об и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тересующих нас процессах.  Как было сказано выше, процессы ОДЗ сложны по своей природе и для  их  описания  потребуются не только данные, которые можно получить на основании н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блюдений мониторинга </w:t>
      </w:r>
      <w:r>
        <w:rPr>
          <w:sz w:val="24"/>
          <w:szCs w:val="24"/>
        </w:rPr>
        <w:t>insitu</w:t>
      </w:r>
      <w:r w:rsidRPr="005A5F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ДЗЗ, но и интегральные характеристики</w:t>
      </w:r>
      <w:r w:rsidRPr="008954D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полученные путем ко</w:t>
      </w:r>
      <w:r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бинации различных индексов и параметров, которые используются в международной практике. На первых этапах  необходимы анализ современных мировых методик и подходов, инвентариз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ция национальных данных и способов диагностики деградации земель, оценки их взаимного и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тегрирования. Поэтому для достижения цели задачи1 необходимо выполнить следующие мер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приятия.</w:t>
      </w:r>
    </w:p>
    <w:p w:rsidR="00826649" w:rsidRPr="00BC587D" w:rsidRDefault="00826649" w:rsidP="00917CB6">
      <w:pPr>
        <w:spacing w:before="120"/>
        <w:ind w:left="2160" w:hanging="2160"/>
        <w:jc w:val="both"/>
        <w:rPr>
          <w:i/>
          <w:iCs/>
          <w:sz w:val="24"/>
          <w:szCs w:val="24"/>
          <w:lang w:val="ru-RU"/>
        </w:rPr>
      </w:pPr>
      <w:r w:rsidRPr="00BA2328">
        <w:rPr>
          <w:i/>
          <w:iCs/>
          <w:sz w:val="24"/>
          <w:szCs w:val="24"/>
          <w:lang w:val="ru-RU"/>
        </w:rPr>
        <w:t>Мероприятие 1.1.</w:t>
      </w:r>
      <w:r w:rsidRPr="00BA2328">
        <w:rPr>
          <w:i/>
          <w:iCs/>
          <w:sz w:val="24"/>
          <w:szCs w:val="24"/>
          <w:lang w:val="ru-RU"/>
        </w:rPr>
        <w:tab/>
        <w:t>Изучить существующие международные практики, современные подходы, национальный опыт и другие источники информации для оценки степени деградации и опустынивания земель, и возможности их интегрирования и/или адаптации для условий Узбекистана</w:t>
      </w:r>
    </w:p>
    <w:p w:rsidR="00826649" w:rsidRDefault="00826649" w:rsidP="005E63BB">
      <w:pPr>
        <w:spacing w:before="120"/>
        <w:jc w:val="both"/>
        <w:rPr>
          <w:spacing w:val="3"/>
          <w:sz w:val="24"/>
          <w:szCs w:val="24"/>
          <w:lang w:val="ru-RU"/>
        </w:rPr>
      </w:pPr>
      <w:r>
        <w:rPr>
          <w:spacing w:val="3"/>
          <w:sz w:val="24"/>
          <w:szCs w:val="24"/>
          <w:lang w:val="ru-RU"/>
        </w:rPr>
        <w:t>Цель этого мероприятия, выявить какие индикаторы являются актуальными в мире, примен</w:t>
      </w:r>
      <w:r>
        <w:rPr>
          <w:spacing w:val="3"/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>мы для Узбекистана и какие входные данные необходимы для их представления.</w:t>
      </w:r>
    </w:p>
    <w:p w:rsidR="00826649" w:rsidRPr="005A27C7" w:rsidRDefault="00826649" w:rsidP="00DF7292">
      <w:pPr>
        <w:spacing w:before="12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spacing w:val="3"/>
          <w:sz w:val="24"/>
          <w:szCs w:val="24"/>
          <w:lang w:val="ru-RU"/>
        </w:rPr>
        <w:t xml:space="preserve">Например, </w:t>
      </w:r>
      <w:r w:rsidRPr="00DF7292">
        <w:rPr>
          <w:spacing w:val="3"/>
          <w:sz w:val="24"/>
          <w:szCs w:val="24"/>
          <w:lang w:val="ru-RU"/>
        </w:rPr>
        <w:t>в</w:t>
      </w:r>
      <w:r w:rsidRPr="00DF7292">
        <w:rPr>
          <w:sz w:val="24"/>
          <w:szCs w:val="24"/>
          <w:lang w:val="ru-RU"/>
        </w:rPr>
        <w:t xml:space="preserve"> рекомендациях КБО</w:t>
      </w:r>
      <w:r w:rsidRPr="00902516">
        <w:rPr>
          <w:sz w:val="24"/>
          <w:szCs w:val="24"/>
          <w:lang w:val="ru-RU"/>
        </w:rPr>
        <w:t>, для оценки  такого  ключевого  показателя как «Продукти</w:t>
      </w:r>
      <w:r w:rsidRPr="00902516">
        <w:rPr>
          <w:sz w:val="24"/>
          <w:szCs w:val="24"/>
          <w:lang w:val="ru-RU"/>
        </w:rPr>
        <w:t>в</w:t>
      </w:r>
      <w:r w:rsidRPr="00902516">
        <w:rPr>
          <w:sz w:val="24"/>
          <w:szCs w:val="24"/>
          <w:lang w:val="ru-RU"/>
        </w:rPr>
        <w:t>ность / производительность земель»   необходимо определение регионов, в которых наблюдается уменьшение чистой первичной продуктивности (Ч</w:t>
      </w:r>
      <w:r w:rsidRPr="00902516">
        <w:rPr>
          <w:rFonts w:ascii="Times New Roman CYR" w:hAnsi="Times New Roman CYR" w:cs="Times New Roman CYR"/>
          <w:sz w:val="24"/>
          <w:szCs w:val="24"/>
          <w:lang w:val="ru-RU"/>
        </w:rPr>
        <w:t xml:space="preserve">ПП). </w:t>
      </w:r>
      <w:r w:rsidRPr="006A1C06">
        <w:rPr>
          <w:rFonts w:ascii="Times New Roman CYR" w:hAnsi="Times New Roman CYR" w:cs="Times New Roman CYR"/>
          <w:sz w:val="24"/>
          <w:szCs w:val="24"/>
          <w:lang w:val="ru-RU"/>
        </w:rPr>
        <w:t>Под чисто первичной</w:t>
      </w:r>
      <w:r w:rsidRPr="005A27C7">
        <w:rPr>
          <w:rFonts w:ascii="Times New Roman CYR" w:hAnsi="Times New Roman CYR" w:cs="Times New Roman CYR"/>
          <w:sz w:val="24"/>
          <w:szCs w:val="24"/>
          <w:lang w:val="ru-RU"/>
        </w:rPr>
        <w:t xml:space="preserve"> продуктивностью</w:t>
      </w:r>
      <w:r w:rsidRPr="005A27C7">
        <w:rPr>
          <w:sz w:val="24"/>
          <w:szCs w:val="24"/>
          <w:lang w:val="ru-RU"/>
        </w:rPr>
        <w:t xml:space="preserve"> понимается Чистый объем поглощения атмосферного углерода зеленой растительностью в ед</w:t>
      </w:r>
      <w:r w:rsidRPr="005A27C7">
        <w:rPr>
          <w:sz w:val="24"/>
          <w:szCs w:val="24"/>
          <w:lang w:val="ru-RU"/>
        </w:rPr>
        <w:t>и</w:t>
      </w:r>
      <w:r w:rsidRPr="005A27C7">
        <w:rPr>
          <w:sz w:val="24"/>
          <w:szCs w:val="24"/>
          <w:lang w:val="ru-RU"/>
        </w:rPr>
        <w:t xml:space="preserve">ницу времени. Речь идет о кинетическом процессе, т.е. о количестве фитомассы, продуцируемой за сутки, за неделю или за год (чистая первичная продукция). </w:t>
      </w:r>
      <w:r w:rsidRPr="006A1C06">
        <w:rPr>
          <w:sz w:val="24"/>
          <w:szCs w:val="24"/>
          <w:lang w:val="ru-RU"/>
        </w:rPr>
        <w:t>ЧПП является одной из основных экологических переменных не только потому, что служит показателем количества энергии, п</w:t>
      </w:r>
      <w:r w:rsidRPr="006A1C06">
        <w:rPr>
          <w:sz w:val="24"/>
          <w:szCs w:val="24"/>
          <w:lang w:val="ru-RU"/>
        </w:rPr>
        <w:t>о</w:t>
      </w:r>
      <w:r w:rsidRPr="006A1C06">
        <w:rPr>
          <w:sz w:val="24"/>
          <w:szCs w:val="24"/>
          <w:lang w:val="ru-RU"/>
        </w:rPr>
        <w:t xml:space="preserve">ступающей в биосферу, и скорости поглощения двуокиси углерода на поверхности суши, но и в силу своего значения для определения состояния различных участков земной поверхности, а также многочисленных процессов. </w:t>
      </w:r>
      <w:r w:rsidRPr="006A1C06">
        <w:rPr>
          <w:rFonts w:ascii="Times New Roman CYR" w:hAnsi="Times New Roman CYR" w:cs="Times New Roman CYR"/>
          <w:sz w:val="24"/>
          <w:szCs w:val="24"/>
          <w:lang w:val="ru-RU"/>
        </w:rPr>
        <w:t>Тенденции уменьшения ЧПП являются признаком возможной деградации земли, а тенденции повышения позволяют определить регионы, в которых отмечае</w:t>
      </w:r>
      <w:r w:rsidRPr="006A1C06">
        <w:rPr>
          <w:rFonts w:ascii="Times New Roman CYR" w:hAnsi="Times New Roman CYR" w:cs="Times New Roman CYR"/>
          <w:sz w:val="24"/>
          <w:szCs w:val="24"/>
          <w:lang w:val="ru-RU"/>
        </w:rPr>
        <w:t>т</w:t>
      </w:r>
      <w:r w:rsidRPr="006A1C06">
        <w:rPr>
          <w:rFonts w:ascii="Times New Roman CYR" w:hAnsi="Times New Roman CYR" w:cs="Times New Roman CYR"/>
          <w:sz w:val="24"/>
          <w:szCs w:val="24"/>
          <w:lang w:val="ru-RU"/>
        </w:rPr>
        <w:t xml:space="preserve">ся возможное улучшение земельных ресурсов или прекращение </w:t>
      </w:r>
      <w:r w:rsidRPr="00A70414">
        <w:rPr>
          <w:rFonts w:ascii="Times New Roman CYR" w:hAnsi="Times New Roman CYR" w:cs="Times New Roman CYR"/>
          <w:sz w:val="24"/>
          <w:szCs w:val="24"/>
          <w:lang w:val="ru-RU"/>
        </w:rPr>
        <w:t>деградации земли. Для террит</w:t>
      </w:r>
      <w:r w:rsidRPr="00A70414">
        <w:rPr>
          <w:rFonts w:ascii="Times New Roman CYR" w:hAnsi="Times New Roman CYR" w:cs="Times New Roman CYR"/>
          <w:sz w:val="24"/>
          <w:szCs w:val="24"/>
          <w:lang w:val="ru-RU"/>
        </w:rPr>
        <w:t>о</w:t>
      </w:r>
      <w:r w:rsidRPr="00A70414">
        <w:rPr>
          <w:rFonts w:ascii="Times New Roman CYR" w:hAnsi="Times New Roman CYR" w:cs="Times New Roman CYR"/>
          <w:sz w:val="24"/>
          <w:szCs w:val="24"/>
          <w:lang w:val="ru-RU"/>
        </w:rPr>
        <w:t>рии Узбекистана этот индекс не рассчитывался и не</w:t>
      </w:r>
      <w:r w:rsidRPr="005A27C7">
        <w:rPr>
          <w:rFonts w:ascii="Times New Roman CYR" w:hAnsi="Times New Roman CYR" w:cs="Times New Roman CYR"/>
          <w:sz w:val="24"/>
          <w:szCs w:val="24"/>
          <w:lang w:val="ru-RU"/>
        </w:rPr>
        <w:t xml:space="preserve"> применялся, поэтому необходимо рассмо</w:t>
      </w:r>
      <w:r w:rsidRPr="005A27C7">
        <w:rPr>
          <w:rFonts w:ascii="Times New Roman CYR" w:hAnsi="Times New Roman CYR" w:cs="Times New Roman CYR"/>
          <w:sz w:val="24"/>
          <w:szCs w:val="24"/>
          <w:lang w:val="ru-RU"/>
        </w:rPr>
        <w:t>т</w:t>
      </w:r>
      <w:r w:rsidRPr="005A27C7">
        <w:rPr>
          <w:rFonts w:ascii="Times New Roman CYR" w:hAnsi="Times New Roman CYR" w:cs="Times New Roman CYR"/>
          <w:sz w:val="24"/>
          <w:szCs w:val="24"/>
          <w:lang w:val="ru-RU"/>
        </w:rPr>
        <w:t>реть возможность его использования или предложить альтернативные показатели.</w:t>
      </w:r>
    </w:p>
    <w:p w:rsidR="00826649" w:rsidRDefault="00826649" w:rsidP="00902516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D74359">
        <w:rPr>
          <w:color w:val="000000"/>
          <w:sz w:val="24"/>
          <w:szCs w:val="24"/>
          <w:lang w:val="ru-RU"/>
        </w:rPr>
        <w:t>В рамках данного мероприятия</w:t>
      </w:r>
      <w:r>
        <w:rPr>
          <w:color w:val="000000"/>
          <w:sz w:val="24"/>
          <w:szCs w:val="24"/>
          <w:lang w:val="ru-RU"/>
        </w:rPr>
        <w:t xml:space="preserve"> предполагается </w:t>
      </w:r>
    </w:p>
    <w:p w:rsidR="00826649" w:rsidRPr="00BC587D" w:rsidRDefault="00826649" w:rsidP="00BC587D">
      <w:pPr>
        <w:pStyle w:val="Default"/>
        <w:numPr>
          <w:ilvl w:val="0"/>
          <w:numId w:val="4"/>
        </w:numPr>
        <w:rPr>
          <w:rFonts w:ascii="Times New Roman CYR" w:hAnsi="Times New Roman CYR" w:cs="Times New Roman CYR"/>
        </w:rPr>
      </w:pPr>
      <w:r w:rsidRPr="00BC587D">
        <w:rPr>
          <w:rFonts w:ascii="Times New Roman CYR" w:hAnsi="Times New Roman CYR" w:cs="Times New Roman CYR"/>
        </w:rPr>
        <w:t xml:space="preserve">собрать необходимую информацию, </w:t>
      </w:r>
    </w:p>
    <w:p w:rsidR="00826649" w:rsidRPr="00BC587D" w:rsidRDefault="00826649" w:rsidP="00BC587D">
      <w:pPr>
        <w:pStyle w:val="Default"/>
        <w:numPr>
          <w:ilvl w:val="0"/>
          <w:numId w:val="4"/>
        </w:numPr>
        <w:rPr>
          <w:rFonts w:ascii="Times New Roman CYR" w:hAnsi="Times New Roman CYR" w:cs="Times New Roman CYR"/>
        </w:rPr>
      </w:pPr>
      <w:r w:rsidRPr="00BC587D">
        <w:rPr>
          <w:rFonts w:ascii="Times New Roman CYR" w:hAnsi="Times New Roman CYR" w:cs="Times New Roman CYR"/>
        </w:rPr>
        <w:t>сделать литературный обзор,</w:t>
      </w:r>
    </w:p>
    <w:p w:rsidR="00826649" w:rsidRPr="00BC587D" w:rsidRDefault="00826649" w:rsidP="00BC587D">
      <w:pPr>
        <w:pStyle w:val="Default"/>
        <w:numPr>
          <w:ilvl w:val="0"/>
          <w:numId w:val="4"/>
        </w:numPr>
        <w:rPr>
          <w:rFonts w:ascii="Times New Roman CYR" w:hAnsi="Times New Roman CYR" w:cs="Times New Roman CYR"/>
        </w:rPr>
      </w:pPr>
      <w:r w:rsidRPr="00BC587D">
        <w:rPr>
          <w:rFonts w:ascii="Times New Roman CYR" w:hAnsi="Times New Roman CYR" w:cs="Times New Roman CYR"/>
        </w:rPr>
        <w:t>провести анализ методов и оценок которые разработаны, апробированы и использ</w:t>
      </w:r>
      <w:r w:rsidRPr="00BC587D">
        <w:rPr>
          <w:rFonts w:ascii="Times New Roman CYR" w:hAnsi="Times New Roman CYR" w:cs="Times New Roman CYR"/>
        </w:rPr>
        <w:t>о</w:t>
      </w:r>
      <w:r w:rsidRPr="00BC587D">
        <w:rPr>
          <w:rFonts w:ascii="Times New Roman CYR" w:hAnsi="Times New Roman CYR" w:cs="Times New Roman CYR"/>
        </w:rPr>
        <w:t xml:space="preserve">ваны в мировой практике. </w:t>
      </w:r>
    </w:p>
    <w:p w:rsidR="00826649" w:rsidRPr="00CA6928" w:rsidRDefault="00826649" w:rsidP="00902516">
      <w:pPr>
        <w:spacing w:before="120"/>
        <w:jc w:val="both"/>
        <w:rPr>
          <w:spacing w:val="3"/>
          <w:sz w:val="24"/>
          <w:szCs w:val="24"/>
          <w:lang w:val="ru-RU"/>
        </w:rPr>
      </w:pPr>
      <w:r>
        <w:rPr>
          <w:spacing w:val="3"/>
          <w:sz w:val="24"/>
          <w:szCs w:val="24"/>
          <w:lang w:val="ru-RU"/>
        </w:rPr>
        <w:t>Будут рассмотрены научные публикации, отчеты международных проектов, организаций и р</w:t>
      </w:r>
      <w:r>
        <w:rPr>
          <w:spacing w:val="3"/>
          <w:sz w:val="24"/>
          <w:szCs w:val="24"/>
          <w:lang w:val="ru-RU"/>
        </w:rPr>
        <w:t>е</w:t>
      </w:r>
      <w:r>
        <w:rPr>
          <w:spacing w:val="3"/>
          <w:sz w:val="24"/>
          <w:szCs w:val="24"/>
          <w:lang w:val="ru-RU"/>
        </w:rPr>
        <w:t xml:space="preserve">комендации Конвенции на основании литературных источников и </w:t>
      </w:r>
      <w:r>
        <w:rPr>
          <w:spacing w:val="3"/>
          <w:sz w:val="24"/>
          <w:szCs w:val="24"/>
        </w:rPr>
        <w:t>INTERNET</w:t>
      </w:r>
      <w:r w:rsidRPr="00CA6928">
        <w:rPr>
          <w:spacing w:val="3"/>
          <w:sz w:val="24"/>
          <w:szCs w:val="24"/>
          <w:lang w:val="ru-RU"/>
        </w:rPr>
        <w:t>-</w:t>
      </w:r>
      <w:r>
        <w:rPr>
          <w:spacing w:val="3"/>
          <w:sz w:val="24"/>
          <w:szCs w:val="24"/>
          <w:lang w:val="ru-RU"/>
        </w:rPr>
        <w:t>ресурсов.</w:t>
      </w:r>
    </w:p>
    <w:p w:rsidR="00826649" w:rsidRDefault="00826649" w:rsidP="00BC587D">
      <w:pPr>
        <w:spacing w:before="120"/>
        <w:ind w:left="1871" w:hanging="1871"/>
        <w:jc w:val="both"/>
        <w:rPr>
          <w:i/>
          <w:iCs/>
          <w:sz w:val="24"/>
          <w:szCs w:val="24"/>
          <w:lang w:val="ru-RU"/>
        </w:rPr>
      </w:pPr>
    </w:p>
    <w:p w:rsidR="00826649" w:rsidRPr="00BC587D" w:rsidRDefault="00826649" w:rsidP="00BC587D">
      <w:pPr>
        <w:spacing w:before="120"/>
        <w:ind w:left="1871" w:hanging="1871"/>
        <w:jc w:val="both"/>
        <w:rPr>
          <w:i/>
          <w:iCs/>
          <w:sz w:val="24"/>
          <w:szCs w:val="24"/>
          <w:lang w:val="ru-RU"/>
        </w:rPr>
      </w:pPr>
      <w:r w:rsidRPr="005E63BB">
        <w:rPr>
          <w:i/>
          <w:iCs/>
          <w:sz w:val="24"/>
          <w:szCs w:val="24"/>
          <w:lang w:val="ru-RU"/>
        </w:rPr>
        <w:t xml:space="preserve">Мероприятие </w:t>
      </w:r>
      <w:r w:rsidRPr="00BC587D">
        <w:rPr>
          <w:i/>
          <w:iCs/>
          <w:sz w:val="24"/>
          <w:szCs w:val="24"/>
          <w:lang w:val="ru-RU"/>
        </w:rPr>
        <w:t>1.2. Провести инвентаризацию и анализ существующих доступных технических, социально-экономических и биофизических данных для территории Узбек</w:t>
      </w:r>
      <w:r w:rsidRPr="00BC587D">
        <w:rPr>
          <w:i/>
          <w:iCs/>
          <w:sz w:val="24"/>
          <w:szCs w:val="24"/>
          <w:lang w:val="ru-RU"/>
        </w:rPr>
        <w:t>и</w:t>
      </w:r>
      <w:r w:rsidRPr="00BC587D">
        <w:rPr>
          <w:i/>
          <w:iCs/>
          <w:sz w:val="24"/>
          <w:szCs w:val="24"/>
          <w:lang w:val="ru-RU"/>
        </w:rPr>
        <w:t xml:space="preserve">стана </w:t>
      </w:r>
    </w:p>
    <w:p w:rsidR="00826649" w:rsidRDefault="00826649" w:rsidP="000F5D4B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Цель данного мероприятия  - дать ответы на следующие вопросы:  </w:t>
      </w:r>
    </w:p>
    <w:p w:rsidR="00826649" w:rsidRPr="002B0EBE" w:rsidRDefault="00826649" w:rsidP="00622AB1">
      <w:pPr>
        <w:pStyle w:val="Default"/>
        <w:numPr>
          <w:ilvl w:val="0"/>
          <w:numId w:val="4"/>
        </w:num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насколько данные, которыми мы располагаем  (</w:t>
      </w:r>
      <w:r>
        <w:rPr>
          <w:rFonts w:ascii="Times New Roman CYR" w:hAnsi="Times New Roman CYR" w:cs="Times New Roman CYR"/>
          <w:lang w:val="en-US"/>
        </w:rPr>
        <w:t>i</w:t>
      </w:r>
      <w:r>
        <w:rPr>
          <w:rFonts w:ascii="Times New Roman CYR" w:hAnsi="Times New Roman CYR" w:cs="Times New Roman CYR"/>
        </w:rPr>
        <w:t>)</w:t>
      </w:r>
      <w:r w:rsidRPr="00622AB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могут быть использованы  для диа</w:t>
      </w:r>
      <w:r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>ностики процессов ОДЗ</w:t>
      </w:r>
      <w:r w:rsidRPr="00622AB1">
        <w:rPr>
          <w:rFonts w:ascii="Times New Roman CYR" w:hAnsi="Times New Roman CYR" w:cs="Times New Roman CYR"/>
        </w:rPr>
        <w:t>, (</w:t>
      </w:r>
      <w:r>
        <w:rPr>
          <w:rFonts w:ascii="Times New Roman CYR" w:hAnsi="Times New Roman CYR" w:cs="Times New Roman CYR"/>
          <w:lang w:val="en-US"/>
        </w:rPr>
        <w:t>ii</w:t>
      </w:r>
      <w:r w:rsidRPr="00622AB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>у</w:t>
      </w:r>
      <w:r w:rsidRPr="002B0EBE">
        <w:rPr>
          <w:rFonts w:ascii="Times New Roman CYR" w:hAnsi="Times New Roman CYR" w:cs="Times New Roman CYR"/>
        </w:rPr>
        <w:t>довлетворяют ли существующие данные</w:t>
      </w:r>
      <w:r>
        <w:rPr>
          <w:rFonts w:ascii="Times New Roman CYR" w:hAnsi="Times New Roman CYR" w:cs="Times New Roman CYR"/>
        </w:rPr>
        <w:t xml:space="preserve"> </w:t>
      </w:r>
      <w:r w:rsidRPr="002B0EBE">
        <w:rPr>
          <w:rFonts w:ascii="Times New Roman CYR" w:hAnsi="Times New Roman CYR" w:cs="Times New Roman CYR"/>
        </w:rPr>
        <w:t xml:space="preserve"> потребности заинтересованных сторон и лиц принимающих решения внутри страны</w:t>
      </w:r>
      <w:r w:rsidRPr="00622AB1">
        <w:rPr>
          <w:rFonts w:ascii="Times New Roman CYR" w:hAnsi="Times New Roman CYR" w:cs="Times New Roman CYR"/>
        </w:rPr>
        <w:t>, (</w:t>
      </w:r>
      <w:r>
        <w:rPr>
          <w:rFonts w:ascii="Times New Roman CYR" w:hAnsi="Times New Roman CYR" w:cs="Times New Roman CYR"/>
          <w:lang w:val="en-US"/>
        </w:rPr>
        <w:t>iii</w:t>
      </w:r>
      <w:r w:rsidRPr="00622AB1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соотве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ствуют требованиями Конвенции</w:t>
      </w:r>
      <w:r w:rsidRPr="00622AB1">
        <w:rPr>
          <w:rFonts w:ascii="Times New Roman CYR" w:hAnsi="Times New Roman CYR" w:cs="Times New Roman CYR"/>
        </w:rPr>
        <w:t>.</w:t>
      </w:r>
    </w:p>
    <w:p w:rsidR="00826649" w:rsidRDefault="00826649" w:rsidP="00CA6928">
      <w:pPr>
        <w:pStyle w:val="Default"/>
        <w:numPr>
          <w:ilvl w:val="0"/>
          <w:numId w:val="4"/>
        </w:num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есть ли пробелы в существующих системах наземного мониторинга для контроля с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туации с опустыниванием и деградацией земель. </w:t>
      </w:r>
    </w:p>
    <w:p w:rsidR="00826649" w:rsidRDefault="00826649" w:rsidP="00CA6928">
      <w:pPr>
        <w:pStyle w:val="Default"/>
        <w:numPr>
          <w:ilvl w:val="0"/>
          <w:numId w:val="4"/>
        </w:num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какие интегральные индексы, или альтернативные индикаторы  мы можем предл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жить для мониторинга этих процессов.</w:t>
      </w:r>
    </w:p>
    <w:p w:rsidR="00826649" w:rsidRDefault="00826649" w:rsidP="00A36E18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Для достижения целей необходимо  </w:t>
      </w:r>
    </w:p>
    <w:p w:rsidR="00826649" w:rsidRDefault="00826649" w:rsidP="00A36E18">
      <w:pPr>
        <w:pStyle w:val="Default"/>
        <w:numPr>
          <w:ilvl w:val="0"/>
          <w:numId w:val="4"/>
        </w:numPr>
      </w:pPr>
      <w:r w:rsidRPr="00A36E18">
        <w:t>провести инвентаризацию данных имеющихся в стране, включая информацию стат</w:t>
      </w:r>
      <w:r>
        <w:t xml:space="preserve">. </w:t>
      </w:r>
      <w:r w:rsidRPr="00A36E18">
        <w:t>отчетности</w:t>
      </w:r>
      <w:r>
        <w:t xml:space="preserve">, </w:t>
      </w:r>
      <w:r w:rsidRPr="00B45D40">
        <w:t>подробную мониторинговую информацию</w:t>
      </w:r>
      <w:r>
        <w:t xml:space="preserve">, результаты </w:t>
      </w:r>
      <w:r w:rsidRPr="00B45D40">
        <w:t xml:space="preserve">осуществляемых в стране проектов с международным финансированием и др. информацию. </w:t>
      </w:r>
      <w:r>
        <w:t xml:space="preserve"> </w:t>
      </w:r>
    </w:p>
    <w:p w:rsidR="00826649" w:rsidRDefault="00826649" w:rsidP="00A36E18">
      <w:pPr>
        <w:pStyle w:val="Default"/>
        <w:numPr>
          <w:ilvl w:val="0"/>
          <w:numId w:val="4"/>
        </w:numPr>
      </w:pPr>
      <w:r>
        <w:t>р</w:t>
      </w:r>
      <w:r w:rsidRPr="00B45D40">
        <w:t>азработать базу метаданных (база данных о том, какие ведомства и организации я</w:t>
      </w:r>
      <w:r w:rsidRPr="00B45D40">
        <w:t>в</w:t>
      </w:r>
      <w:r w:rsidRPr="00B45D40">
        <w:t>ляются держателями какой информации</w:t>
      </w:r>
      <w:r>
        <w:t>, на сегодняшний день</w:t>
      </w:r>
      <w:r w:rsidRPr="00B45D40">
        <w:t xml:space="preserve">). </w:t>
      </w:r>
    </w:p>
    <w:p w:rsidR="00826649" w:rsidRPr="003A1C1D" w:rsidRDefault="00826649" w:rsidP="00A36E18">
      <w:pPr>
        <w:rPr>
          <w:sz w:val="24"/>
          <w:szCs w:val="24"/>
          <w:lang w:val="ru-RU"/>
        </w:rPr>
      </w:pPr>
    </w:p>
    <w:p w:rsidR="00826649" w:rsidRDefault="00826649" w:rsidP="00E40C2A">
      <w:pPr>
        <w:ind w:left="1814" w:hanging="1814"/>
        <w:rPr>
          <w:i/>
          <w:iCs/>
          <w:sz w:val="24"/>
          <w:szCs w:val="24"/>
          <w:lang w:val="ru-RU"/>
        </w:rPr>
      </w:pPr>
      <w:r w:rsidRPr="005E63BB">
        <w:rPr>
          <w:i/>
          <w:iCs/>
          <w:sz w:val="24"/>
          <w:szCs w:val="24"/>
          <w:lang w:val="ru-RU"/>
        </w:rPr>
        <w:t>Мероприятие</w:t>
      </w:r>
      <w:r w:rsidRPr="00A36E18">
        <w:rPr>
          <w:i/>
          <w:iCs/>
          <w:sz w:val="24"/>
          <w:szCs w:val="24"/>
          <w:lang w:val="ru-RU"/>
        </w:rPr>
        <w:t xml:space="preserve"> 1.</w:t>
      </w:r>
      <w:r>
        <w:rPr>
          <w:i/>
          <w:iCs/>
          <w:sz w:val="24"/>
          <w:szCs w:val="24"/>
          <w:lang w:val="ru-RU"/>
        </w:rPr>
        <w:t>3</w:t>
      </w:r>
      <w:r w:rsidRPr="00A36E18">
        <w:rPr>
          <w:i/>
          <w:iCs/>
          <w:sz w:val="24"/>
          <w:szCs w:val="24"/>
          <w:lang w:val="ru-RU"/>
        </w:rPr>
        <w:t xml:space="preserve"> Разработать перечень индикаторов и интегральных  индексов опустынив</w:t>
      </w:r>
      <w:r w:rsidRPr="00A36E18">
        <w:rPr>
          <w:i/>
          <w:iCs/>
          <w:sz w:val="24"/>
          <w:szCs w:val="24"/>
          <w:lang w:val="ru-RU"/>
        </w:rPr>
        <w:t>а</w:t>
      </w:r>
      <w:r w:rsidRPr="00A36E18">
        <w:rPr>
          <w:i/>
          <w:iCs/>
          <w:sz w:val="24"/>
          <w:szCs w:val="24"/>
          <w:lang w:val="ru-RU"/>
        </w:rPr>
        <w:t>ния/деградации земли в соответствии с требованиями КБО ООН, с учетом национальных особенностей.</w:t>
      </w:r>
    </w:p>
    <w:p w:rsidR="00826649" w:rsidRDefault="00826649" w:rsidP="00E40C2A">
      <w:pPr>
        <w:spacing w:before="120"/>
        <w:ind w:hanging="12"/>
        <w:jc w:val="both"/>
        <w:rPr>
          <w:sz w:val="24"/>
          <w:szCs w:val="24"/>
          <w:lang w:val="ru-RU"/>
        </w:rPr>
      </w:pPr>
      <w:r w:rsidRPr="003A1C1D">
        <w:rPr>
          <w:sz w:val="24"/>
          <w:szCs w:val="24"/>
          <w:lang w:val="ru-RU"/>
        </w:rPr>
        <w:t>На основании полученной информации  будет сформирован перечень индикаторов и интеграл</w:t>
      </w:r>
      <w:r w:rsidRPr="003A1C1D">
        <w:rPr>
          <w:sz w:val="24"/>
          <w:szCs w:val="24"/>
          <w:lang w:val="ru-RU"/>
        </w:rPr>
        <w:t>ь</w:t>
      </w:r>
      <w:r w:rsidRPr="003A1C1D">
        <w:rPr>
          <w:sz w:val="24"/>
          <w:szCs w:val="24"/>
          <w:lang w:val="ru-RU"/>
        </w:rPr>
        <w:t>ных  индексов, в котором буд</w:t>
      </w:r>
      <w:r>
        <w:rPr>
          <w:sz w:val="24"/>
          <w:szCs w:val="24"/>
          <w:lang w:val="ru-RU"/>
        </w:rPr>
        <w:t>у</w:t>
      </w:r>
      <w:r w:rsidRPr="003A1C1D">
        <w:rPr>
          <w:sz w:val="24"/>
          <w:szCs w:val="24"/>
          <w:lang w:val="ru-RU"/>
        </w:rPr>
        <w:t>т указаны источник</w:t>
      </w:r>
      <w:r>
        <w:rPr>
          <w:sz w:val="24"/>
          <w:szCs w:val="24"/>
          <w:lang w:val="ru-RU"/>
        </w:rPr>
        <w:t>и</w:t>
      </w:r>
      <w:r w:rsidRPr="003A1C1D">
        <w:rPr>
          <w:sz w:val="24"/>
          <w:szCs w:val="24"/>
          <w:lang w:val="ru-RU"/>
        </w:rPr>
        <w:t xml:space="preserve"> получения данных, период</w:t>
      </w:r>
      <w:r>
        <w:rPr>
          <w:sz w:val="24"/>
          <w:szCs w:val="24"/>
          <w:lang w:val="ru-RU"/>
        </w:rPr>
        <w:t>ичность</w:t>
      </w:r>
      <w:r w:rsidRPr="003A1C1D">
        <w:rPr>
          <w:sz w:val="24"/>
          <w:szCs w:val="24"/>
          <w:lang w:val="ru-RU"/>
        </w:rPr>
        <w:t xml:space="preserve"> и то</w:t>
      </w:r>
      <w:r w:rsidRPr="003A1C1D">
        <w:rPr>
          <w:sz w:val="24"/>
          <w:szCs w:val="24"/>
          <w:lang w:val="ru-RU"/>
        </w:rPr>
        <w:t>ч</w:t>
      </w:r>
      <w:r w:rsidRPr="003A1C1D">
        <w:rPr>
          <w:sz w:val="24"/>
          <w:szCs w:val="24"/>
          <w:lang w:val="ru-RU"/>
        </w:rPr>
        <w:t>ность измерений, наличие рядов измерений, методы расчета</w:t>
      </w:r>
      <w:r>
        <w:rPr>
          <w:sz w:val="24"/>
          <w:szCs w:val="24"/>
          <w:lang w:val="ru-RU"/>
        </w:rPr>
        <w:t>, географические и администрати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ные  характеристики.</w:t>
      </w:r>
      <w:r w:rsidRPr="003A1C1D">
        <w:rPr>
          <w:sz w:val="24"/>
          <w:szCs w:val="24"/>
          <w:lang w:val="ru-RU"/>
        </w:rPr>
        <w:t xml:space="preserve">   </w:t>
      </w:r>
    </w:p>
    <w:p w:rsidR="00826649" w:rsidRDefault="00826649" w:rsidP="00E40C2A">
      <w:pPr>
        <w:ind w:left="1814" w:hanging="1814"/>
        <w:rPr>
          <w:i/>
          <w:iCs/>
          <w:sz w:val="24"/>
          <w:szCs w:val="24"/>
          <w:lang w:val="ru-RU"/>
        </w:rPr>
      </w:pPr>
    </w:p>
    <w:p w:rsidR="00826649" w:rsidRPr="00E40C2A" w:rsidRDefault="00826649" w:rsidP="00E40C2A">
      <w:pPr>
        <w:ind w:left="1814" w:hanging="1814"/>
        <w:rPr>
          <w:sz w:val="24"/>
          <w:szCs w:val="24"/>
          <w:lang w:val="ru-RU"/>
        </w:rPr>
      </w:pPr>
      <w:r w:rsidRPr="005E63BB">
        <w:rPr>
          <w:i/>
          <w:iCs/>
          <w:sz w:val="24"/>
          <w:szCs w:val="24"/>
          <w:lang w:val="ru-RU"/>
        </w:rPr>
        <w:t>Мероприятие</w:t>
      </w:r>
      <w:r>
        <w:rPr>
          <w:i/>
          <w:iCs/>
          <w:sz w:val="24"/>
          <w:szCs w:val="24"/>
          <w:lang w:val="ru-RU"/>
        </w:rPr>
        <w:t xml:space="preserve"> 1.4</w:t>
      </w:r>
      <w:r w:rsidRPr="00A36E18">
        <w:rPr>
          <w:i/>
          <w:iCs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</w:t>
      </w:r>
      <w:r w:rsidRPr="00A36E18">
        <w:rPr>
          <w:i/>
          <w:iCs/>
          <w:sz w:val="24"/>
          <w:szCs w:val="24"/>
          <w:lang w:val="ru-RU"/>
        </w:rPr>
        <w:t>Разработать методологию использования доступных спутниковых данных (NOAA, MODIS и др.) для динамической  оценки растительного покрова в фо</w:t>
      </w:r>
      <w:r w:rsidRPr="00A36E18">
        <w:rPr>
          <w:i/>
          <w:iCs/>
          <w:sz w:val="24"/>
          <w:szCs w:val="24"/>
          <w:lang w:val="ru-RU"/>
        </w:rPr>
        <w:t>р</w:t>
      </w:r>
      <w:r w:rsidRPr="00A36E18">
        <w:rPr>
          <w:i/>
          <w:iCs/>
          <w:sz w:val="24"/>
          <w:szCs w:val="24"/>
          <w:lang w:val="ru-RU"/>
        </w:rPr>
        <w:t xml:space="preserve">мате КБОООН. </w:t>
      </w:r>
    </w:p>
    <w:p w:rsidR="00826649" w:rsidRDefault="00826649" w:rsidP="00BC587D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BC587D">
        <w:rPr>
          <w:i/>
          <w:iCs/>
          <w:sz w:val="24"/>
          <w:szCs w:val="24"/>
          <w:lang w:val="ru-RU"/>
        </w:rPr>
        <w:t>Помимо проблем</w:t>
      </w:r>
      <w:r>
        <w:rPr>
          <w:color w:val="000000"/>
          <w:sz w:val="24"/>
          <w:szCs w:val="24"/>
          <w:lang w:val="ru-RU"/>
        </w:rPr>
        <w:t xml:space="preserve">, связанных с анализом данных наземных систем мониторинга необходимы оценки, полученные с помощью дистанционных методов зондирования. </w:t>
      </w:r>
    </w:p>
    <w:p w:rsidR="00826649" w:rsidRDefault="00826649" w:rsidP="00113DF8">
      <w:pPr>
        <w:spacing w:before="120"/>
        <w:jc w:val="both"/>
        <w:rPr>
          <w:sz w:val="24"/>
          <w:szCs w:val="24"/>
          <w:lang w:val="ru-RU"/>
        </w:rPr>
      </w:pPr>
      <w:r w:rsidRPr="003A1C1D">
        <w:rPr>
          <w:sz w:val="24"/>
          <w:szCs w:val="24"/>
          <w:lang w:val="ru-RU"/>
        </w:rPr>
        <w:t>Согласно требованиям   КБО  состояние растительного покрова  должно определяться с пом</w:t>
      </w:r>
      <w:r w:rsidRPr="003A1C1D">
        <w:rPr>
          <w:sz w:val="24"/>
          <w:szCs w:val="24"/>
          <w:lang w:val="ru-RU"/>
        </w:rPr>
        <w:t>о</w:t>
      </w:r>
      <w:r w:rsidRPr="003A1C1D">
        <w:rPr>
          <w:sz w:val="24"/>
          <w:szCs w:val="24"/>
          <w:lang w:val="ru-RU"/>
        </w:rPr>
        <w:t>щью методов Д</w:t>
      </w:r>
      <w:r>
        <w:rPr>
          <w:sz w:val="24"/>
          <w:szCs w:val="24"/>
          <w:lang w:val="ru-RU"/>
        </w:rPr>
        <w:t>З</w:t>
      </w:r>
      <w:r w:rsidRPr="003A1C1D">
        <w:rPr>
          <w:sz w:val="24"/>
          <w:szCs w:val="24"/>
          <w:lang w:val="ru-RU"/>
        </w:rPr>
        <w:t>З  на основании различных типов вегетационных индексов и представлено в в</w:t>
      </w:r>
      <w:r w:rsidRPr="003A1C1D">
        <w:rPr>
          <w:sz w:val="24"/>
          <w:szCs w:val="24"/>
          <w:lang w:val="ru-RU"/>
        </w:rPr>
        <w:t>и</w:t>
      </w:r>
      <w:r w:rsidRPr="003A1C1D">
        <w:rPr>
          <w:sz w:val="24"/>
          <w:szCs w:val="24"/>
          <w:lang w:val="ru-RU"/>
        </w:rPr>
        <w:t xml:space="preserve">де карт определенного  масштаба с определенным временным разрешением. </w:t>
      </w:r>
    </w:p>
    <w:p w:rsidR="00826649" w:rsidRPr="003A1C1D" w:rsidRDefault="00826649" w:rsidP="00113DF8">
      <w:pPr>
        <w:spacing w:before="120"/>
        <w:jc w:val="both"/>
        <w:rPr>
          <w:sz w:val="24"/>
          <w:szCs w:val="24"/>
          <w:lang w:val="ru-RU"/>
        </w:rPr>
      </w:pPr>
      <w:r w:rsidRPr="003A1C1D">
        <w:rPr>
          <w:sz w:val="24"/>
          <w:szCs w:val="24"/>
          <w:lang w:val="ru-RU"/>
        </w:rPr>
        <w:t>В Узбекистане такие работы ведутся, но, к сожалению, они носят эпизодический или исследов</w:t>
      </w:r>
      <w:r w:rsidRPr="003A1C1D">
        <w:rPr>
          <w:sz w:val="24"/>
          <w:szCs w:val="24"/>
          <w:lang w:val="ru-RU"/>
        </w:rPr>
        <w:t>а</w:t>
      </w:r>
      <w:r w:rsidRPr="003A1C1D">
        <w:rPr>
          <w:sz w:val="24"/>
          <w:szCs w:val="24"/>
          <w:lang w:val="ru-RU"/>
        </w:rPr>
        <w:t xml:space="preserve">тельский характер, не являются системными, их результаты не позволяют определить базовый уровень и тренды. Кроме этого на сегодняшний день не применяются  методы детектирования участков растительности в стрессовых условиях и отсутствуют калибровочные ряды различных вегетационных индексов. </w:t>
      </w:r>
    </w:p>
    <w:p w:rsidR="00826649" w:rsidRDefault="00826649" w:rsidP="00113DF8">
      <w:pPr>
        <w:spacing w:before="120"/>
        <w:jc w:val="both"/>
        <w:rPr>
          <w:sz w:val="24"/>
          <w:szCs w:val="24"/>
          <w:lang w:val="ru-RU"/>
        </w:rPr>
      </w:pPr>
      <w:r w:rsidRPr="003A1C1D">
        <w:rPr>
          <w:sz w:val="24"/>
          <w:szCs w:val="24"/>
          <w:lang w:val="ru-RU"/>
        </w:rPr>
        <w:t xml:space="preserve">В рамках данного проекта </w:t>
      </w:r>
      <w:r>
        <w:rPr>
          <w:sz w:val="24"/>
          <w:szCs w:val="24"/>
          <w:lang w:val="ru-RU"/>
        </w:rPr>
        <w:t xml:space="preserve">потребуется </w:t>
      </w:r>
    </w:p>
    <w:p w:rsidR="00826649" w:rsidRDefault="00826649" w:rsidP="00040B85">
      <w:pPr>
        <w:numPr>
          <w:ilvl w:val="0"/>
          <w:numId w:val="9"/>
        </w:numPr>
        <w:spacing w:before="120"/>
        <w:jc w:val="both"/>
        <w:rPr>
          <w:sz w:val="24"/>
          <w:szCs w:val="24"/>
          <w:lang w:val="ru-RU"/>
        </w:rPr>
      </w:pPr>
      <w:r w:rsidRPr="003A1C1D">
        <w:rPr>
          <w:sz w:val="24"/>
          <w:szCs w:val="24"/>
          <w:lang w:val="ru-RU"/>
        </w:rPr>
        <w:t>оценить необходимый минимальный объем наземных наблюдений, чтобы эффективно и</w:t>
      </w:r>
      <w:r w:rsidRPr="003A1C1D">
        <w:rPr>
          <w:sz w:val="24"/>
          <w:szCs w:val="24"/>
          <w:lang w:val="ru-RU"/>
        </w:rPr>
        <w:t>с</w:t>
      </w:r>
      <w:r w:rsidRPr="003A1C1D">
        <w:rPr>
          <w:sz w:val="24"/>
          <w:szCs w:val="24"/>
          <w:lang w:val="ru-RU"/>
        </w:rPr>
        <w:t>пользовать спутниковые данные для  оценки состояния растительного покрова</w:t>
      </w:r>
      <w:r>
        <w:rPr>
          <w:sz w:val="24"/>
          <w:szCs w:val="24"/>
          <w:lang w:val="ru-RU"/>
        </w:rPr>
        <w:t>,</w:t>
      </w:r>
    </w:p>
    <w:p w:rsidR="00826649" w:rsidRDefault="00826649" w:rsidP="00040B85">
      <w:pPr>
        <w:numPr>
          <w:ilvl w:val="0"/>
          <w:numId w:val="9"/>
        </w:num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A1C1D">
        <w:rPr>
          <w:sz w:val="24"/>
          <w:szCs w:val="24"/>
          <w:lang w:val="ru-RU"/>
        </w:rPr>
        <w:t xml:space="preserve">ля </w:t>
      </w:r>
      <w:r>
        <w:rPr>
          <w:sz w:val="24"/>
          <w:szCs w:val="24"/>
          <w:lang w:val="ru-RU"/>
        </w:rPr>
        <w:t>проведения</w:t>
      </w:r>
      <w:r w:rsidRPr="003A1C1D">
        <w:rPr>
          <w:sz w:val="24"/>
          <w:szCs w:val="24"/>
          <w:lang w:val="ru-RU"/>
        </w:rPr>
        <w:t xml:space="preserve"> подобного ряда наблюдений отработать подход и определить  требования к организации тестовых площадок в соответствии с национальными условиями и агроклим</w:t>
      </w:r>
      <w:r w:rsidRPr="003A1C1D">
        <w:rPr>
          <w:sz w:val="24"/>
          <w:szCs w:val="24"/>
          <w:lang w:val="ru-RU"/>
        </w:rPr>
        <w:t>а</w:t>
      </w:r>
      <w:r w:rsidRPr="003A1C1D">
        <w:rPr>
          <w:sz w:val="24"/>
          <w:szCs w:val="24"/>
          <w:lang w:val="ru-RU"/>
        </w:rPr>
        <w:t>тическими зонами.</w:t>
      </w:r>
    </w:p>
    <w:p w:rsidR="00826649" w:rsidRDefault="00826649" w:rsidP="003A55C0">
      <w:pPr>
        <w:numPr>
          <w:ilvl w:val="0"/>
          <w:numId w:val="9"/>
        </w:num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выбрать типы вегетационных индексов и периодичность их наблюдения для оценки сезо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ной и многолетней динамики состояния растительного покрова.</w:t>
      </w:r>
    </w:p>
    <w:p w:rsidR="00826649" w:rsidRPr="005A27C7" w:rsidRDefault="00826649" w:rsidP="00025CCC">
      <w:pPr>
        <w:ind w:left="1814" w:hanging="1814"/>
        <w:rPr>
          <w:i/>
          <w:iCs/>
          <w:sz w:val="24"/>
          <w:szCs w:val="24"/>
          <w:lang w:val="ru-RU"/>
        </w:rPr>
      </w:pPr>
    </w:p>
    <w:p w:rsidR="00826649" w:rsidRPr="00622AB1" w:rsidRDefault="00826649" w:rsidP="00025CCC">
      <w:pPr>
        <w:ind w:left="1814" w:hanging="1814"/>
        <w:rPr>
          <w:i/>
          <w:iCs/>
          <w:sz w:val="24"/>
          <w:szCs w:val="24"/>
          <w:lang w:val="ru-RU"/>
        </w:rPr>
      </w:pPr>
      <w:r w:rsidRPr="00025CCC">
        <w:rPr>
          <w:i/>
          <w:iCs/>
          <w:sz w:val="24"/>
          <w:szCs w:val="24"/>
          <w:lang w:val="ru-RU"/>
        </w:rPr>
        <w:t>Мероприятие 1.5 Согласование разработанного перечня индикаторов с заинтересованными м</w:t>
      </w:r>
      <w:r w:rsidRPr="00025CCC">
        <w:rPr>
          <w:i/>
          <w:iCs/>
          <w:sz w:val="24"/>
          <w:szCs w:val="24"/>
          <w:lang w:val="ru-RU"/>
        </w:rPr>
        <w:t>и</w:t>
      </w:r>
      <w:r w:rsidRPr="00025CCC">
        <w:rPr>
          <w:i/>
          <w:iCs/>
          <w:sz w:val="24"/>
          <w:szCs w:val="24"/>
          <w:lang w:val="ru-RU"/>
        </w:rPr>
        <w:t>нистерствами и ведомствами.</w:t>
      </w:r>
    </w:p>
    <w:p w:rsidR="00826649" w:rsidRPr="00622AB1" w:rsidRDefault="00826649" w:rsidP="00113DF8">
      <w:pPr>
        <w:spacing w:before="120"/>
        <w:jc w:val="both"/>
        <w:rPr>
          <w:sz w:val="24"/>
          <w:szCs w:val="24"/>
          <w:lang w:val="ru-RU"/>
        </w:rPr>
      </w:pPr>
      <w:r w:rsidRPr="004652EA">
        <w:rPr>
          <w:sz w:val="24"/>
          <w:szCs w:val="24"/>
          <w:lang w:val="ru-RU"/>
        </w:rPr>
        <w:t>Разработанный перечень индикаторов будет разослан заинтересованным министерствам</w:t>
      </w:r>
      <w:r>
        <w:rPr>
          <w:sz w:val="24"/>
          <w:szCs w:val="24"/>
          <w:lang w:val="ru-RU"/>
        </w:rPr>
        <w:t>, хок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мятам районов и областей</w:t>
      </w:r>
      <w:r w:rsidRPr="004652EA">
        <w:rPr>
          <w:sz w:val="24"/>
          <w:szCs w:val="24"/>
          <w:lang w:val="ru-RU"/>
        </w:rPr>
        <w:t xml:space="preserve"> и ведомствам для предложений и замечаний. На основании получе</w:t>
      </w:r>
      <w:r w:rsidRPr="004652EA">
        <w:rPr>
          <w:sz w:val="24"/>
          <w:szCs w:val="24"/>
          <w:lang w:val="ru-RU"/>
        </w:rPr>
        <w:t>н</w:t>
      </w:r>
      <w:r w:rsidRPr="004652EA">
        <w:rPr>
          <w:sz w:val="24"/>
          <w:szCs w:val="24"/>
          <w:lang w:val="ru-RU"/>
        </w:rPr>
        <w:t>ных комментариев будет подготовлен окончательный перечень индикаторов ОДЗ</w:t>
      </w:r>
      <w:r>
        <w:rPr>
          <w:sz w:val="24"/>
          <w:szCs w:val="24"/>
          <w:lang w:val="ru-RU"/>
        </w:rPr>
        <w:t>.</w:t>
      </w:r>
    </w:p>
    <w:p w:rsidR="00826649" w:rsidRDefault="00826649" w:rsidP="00113DF8">
      <w:pPr>
        <w:spacing w:before="120"/>
        <w:jc w:val="both"/>
        <w:rPr>
          <w:b/>
          <w:bCs/>
          <w:sz w:val="24"/>
          <w:szCs w:val="24"/>
          <w:lang w:val="ru-RU"/>
        </w:rPr>
      </w:pPr>
    </w:p>
    <w:p w:rsidR="00826649" w:rsidRDefault="00826649" w:rsidP="00113DF8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B45D40">
        <w:rPr>
          <w:b/>
          <w:bCs/>
          <w:sz w:val="24"/>
          <w:szCs w:val="24"/>
          <w:lang w:val="ru-RU"/>
        </w:rPr>
        <w:t>ЗАДАЧА</w:t>
      </w:r>
      <w:r>
        <w:rPr>
          <w:b/>
          <w:bCs/>
          <w:sz w:val="24"/>
          <w:szCs w:val="24"/>
          <w:lang w:val="ru-RU"/>
        </w:rPr>
        <w:t xml:space="preserve"> 2 .</w:t>
      </w:r>
      <w:r>
        <w:rPr>
          <w:color w:val="000000"/>
          <w:sz w:val="24"/>
          <w:szCs w:val="24"/>
          <w:lang w:val="ru-RU"/>
        </w:rPr>
        <w:t xml:space="preserve">  </w:t>
      </w:r>
      <w:r w:rsidRPr="00BA2328">
        <w:rPr>
          <w:b/>
          <w:color w:val="000000"/>
          <w:sz w:val="24"/>
          <w:szCs w:val="24"/>
          <w:lang w:val="ru-RU"/>
        </w:rPr>
        <w:t>Определить базовую линию для оценки состояния ОДЗ.</w:t>
      </w:r>
    </w:p>
    <w:p w:rsidR="00826649" w:rsidRPr="00A70414" w:rsidRDefault="00826649" w:rsidP="00A70414">
      <w:pPr>
        <w:spacing w:before="120"/>
        <w:jc w:val="both"/>
        <w:rPr>
          <w:sz w:val="24"/>
          <w:szCs w:val="24"/>
          <w:lang w:val="ru-RU"/>
        </w:rPr>
      </w:pPr>
      <w:r w:rsidRPr="00A70414">
        <w:rPr>
          <w:sz w:val="24"/>
          <w:szCs w:val="24"/>
          <w:lang w:val="ru-RU"/>
        </w:rPr>
        <w:t xml:space="preserve">Для того чтобы адекватно оценивать текущую ситуацию и иметь представление о возможных изменениях в будущем необходимо иметь  уровень отсчета.  КБО предложила: </w:t>
      </w:r>
    </w:p>
    <w:p w:rsidR="00826649" w:rsidRDefault="00826649" w:rsidP="00BA2328">
      <w:pPr>
        <w:pStyle w:val="Default"/>
        <w:numPr>
          <w:ilvl w:val="0"/>
          <w:numId w:val="7"/>
        </w:numPr>
        <w:spacing w:before="120"/>
        <w:ind w:left="461" w:hanging="46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принять период 2000-2011 в качестве исходного, </w:t>
      </w:r>
    </w:p>
    <w:p w:rsidR="00826649" w:rsidRDefault="00826649" w:rsidP="00D5707A">
      <w:pPr>
        <w:pStyle w:val="Default"/>
        <w:numPr>
          <w:ilvl w:val="0"/>
          <w:numId w:val="7"/>
        </w:num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основе выбранных индикаторов оценить  развитие  процессов опустынивания для этого периода.  </w:t>
      </w:r>
    </w:p>
    <w:p w:rsidR="00826649" w:rsidRPr="00A70414" w:rsidRDefault="00826649" w:rsidP="00A70414">
      <w:pPr>
        <w:spacing w:before="120"/>
        <w:jc w:val="both"/>
        <w:rPr>
          <w:sz w:val="24"/>
          <w:szCs w:val="24"/>
          <w:lang w:val="ru-RU"/>
        </w:rPr>
      </w:pPr>
      <w:r w:rsidRPr="00A70414">
        <w:rPr>
          <w:sz w:val="24"/>
          <w:szCs w:val="24"/>
          <w:lang w:val="ru-RU"/>
        </w:rPr>
        <w:t xml:space="preserve">Цель данной задачи  -  определение базового уровня/степени деградации земель в Узбекистане на основе  выбранных индикаторов  воздействия  с использованием современных технологий  в соответствии с требованиями КБО ООН. </w:t>
      </w:r>
    </w:p>
    <w:p w:rsidR="00826649" w:rsidRDefault="00826649" w:rsidP="00BC587D">
      <w:pPr>
        <w:ind w:left="1814" w:hanging="1814"/>
        <w:rPr>
          <w:i/>
          <w:iCs/>
          <w:sz w:val="24"/>
          <w:szCs w:val="24"/>
          <w:lang w:val="ru-RU"/>
        </w:rPr>
      </w:pPr>
    </w:p>
    <w:p w:rsidR="00826649" w:rsidRPr="00BC587D" w:rsidRDefault="00826649" w:rsidP="00BC587D">
      <w:pPr>
        <w:ind w:left="1814" w:hanging="1814"/>
        <w:rPr>
          <w:i/>
          <w:iCs/>
          <w:sz w:val="24"/>
          <w:szCs w:val="24"/>
          <w:lang w:val="ru-RU"/>
        </w:rPr>
      </w:pPr>
      <w:r w:rsidRPr="005E63BB">
        <w:rPr>
          <w:i/>
          <w:iCs/>
          <w:sz w:val="24"/>
          <w:szCs w:val="24"/>
          <w:lang w:val="ru-RU"/>
        </w:rPr>
        <w:t>Мероприятие</w:t>
      </w:r>
      <w:r>
        <w:rPr>
          <w:i/>
          <w:iCs/>
          <w:sz w:val="24"/>
          <w:szCs w:val="24"/>
          <w:lang w:val="ru-RU"/>
        </w:rPr>
        <w:t xml:space="preserve"> </w:t>
      </w:r>
      <w:r w:rsidRPr="00BC587D">
        <w:rPr>
          <w:i/>
          <w:iCs/>
          <w:sz w:val="24"/>
          <w:szCs w:val="24"/>
          <w:lang w:val="ru-RU"/>
        </w:rPr>
        <w:t>2.1 Определить/выбрать/отработать систему доступа к индикаторам</w:t>
      </w:r>
      <w:r>
        <w:rPr>
          <w:i/>
          <w:iCs/>
          <w:sz w:val="24"/>
          <w:szCs w:val="24"/>
          <w:lang w:val="ru-RU"/>
        </w:rPr>
        <w:t xml:space="preserve"> опуст</w:t>
      </w:r>
      <w:r>
        <w:rPr>
          <w:i/>
          <w:iCs/>
          <w:sz w:val="24"/>
          <w:szCs w:val="24"/>
          <w:lang w:val="ru-RU"/>
        </w:rPr>
        <w:t>ы</w:t>
      </w:r>
      <w:r>
        <w:rPr>
          <w:i/>
          <w:iCs/>
          <w:sz w:val="24"/>
          <w:szCs w:val="24"/>
          <w:lang w:val="ru-RU"/>
        </w:rPr>
        <w:t>нивания</w:t>
      </w:r>
      <w:r w:rsidRPr="00BC587D">
        <w:rPr>
          <w:i/>
          <w:iCs/>
          <w:sz w:val="24"/>
          <w:szCs w:val="24"/>
          <w:lang w:val="ru-RU"/>
        </w:rPr>
        <w:t xml:space="preserve"> и создать базу данных на период 2000-2011 годы</w:t>
      </w:r>
    </w:p>
    <w:p w:rsidR="00826649" w:rsidRDefault="00826649" w:rsidP="00BC587D">
      <w:p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 - создать базу данных (БД), заполнить таблицы для индикаторов опустынивания.</w:t>
      </w:r>
    </w:p>
    <w:p w:rsidR="00826649" w:rsidRDefault="00826649" w:rsidP="00BC587D">
      <w:p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создания БД необходимо </w:t>
      </w:r>
    </w:p>
    <w:p w:rsidR="00826649" w:rsidRDefault="00826649" w:rsidP="00F60E16">
      <w:pPr>
        <w:numPr>
          <w:ilvl w:val="0"/>
          <w:numId w:val="8"/>
        </w:num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получить доступ и создать архивы необходимой информации,</w:t>
      </w:r>
    </w:p>
    <w:p w:rsidR="00826649" w:rsidRDefault="00826649" w:rsidP="00F60E16">
      <w:pPr>
        <w:numPr>
          <w:ilvl w:val="0"/>
          <w:numId w:val="8"/>
        </w:num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структурировать информацию и разработать схему БД, </w:t>
      </w:r>
    </w:p>
    <w:p w:rsidR="00826649" w:rsidRDefault="00826649" w:rsidP="00F60E16">
      <w:pPr>
        <w:numPr>
          <w:ilvl w:val="0"/>
          <w:numId w:val="8"/>
        </w:num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заполнить БД.</w:t>
      </w:r>
    </w:p>
    <w:p w:rsidR="00826649" w:rsidRDefault="00826649" w:rsidP="0014757E">
      <w:pPr>
        <w:pStyle w:val="BodyText"/>
        <w:spacing w:before="120" w:line="240" w:lineRule="auto"/>
        <w:jc w:val="both"/>
        <w:rPr>
          <w:rFonts w:ascii="Times New Roman CYR" w:hAnsi="Times New Roman CYR" w:cs="Times New Roman CYR"/>
          <w:spacing w:val="0"/>
        </w:rPr>
      </w:pPr>
      <w:r w:rsidRPr="00F60E16">
        <w:rPr>
          <w:rFonts w:ascii="Times New Roman CYR" w:hAnsi="Times New Roman CYR" w:cs="Times New Roman CYR"/>
          <w:spacing w:val="0"/>
        </w:rPr>
        <w:t xml:space="preserve">Создание и заполнение баз данных </w:t>
      </w:r>
      <w:r>
        <w:rPr>
          <w:rFonts w:ascii="Times New Roman CYR" w:hAnsi="Times New Roman CYR" w:cs="Times New Roman CYR"/>
          <w:spacing w:val="0"/>
        </w:rPr>
        <w:t xml:space="preserve">будет вестись </w:t>
      </w:r>
      <w:r w:rsidRPr="00F60E16">
        <w:rPr>
          <w:rFonts w:ascii="Times New Roman CYR" w:hAnsi="Times New Roman CYR" w:cs="Times New Roman CYR"/>
          <w:spacing w:val="0"/>
        </w:rPr>
        <w:t xml:space="preserve">в  среде </w:t>
      </w:r>
      <w:r>
        <w:rPr>
          <w:rFonts w:ascii="Times New Roman CYR" w:hAnsi="Times New Roman CYR" w:cs="Times New Roman CYR"/>
          <w:spacing w:val="0"/>
        </w:rPr>
        <w:t>систему управления базами данных (</w:t>
      </w:r>
      <w:r w:rsidRPr="00F60E16">
        <w:rPr>
          <w:rFonts w:ascii="Times New Roman CYR" w:hAnsi="Times New Roman CYR" w:cs="Times New Roman CYR"/>
          <w:spacing w:val="0"/>
        </w:rPr>
        <w:t>СУБД</w:t>
      </w:r>
      <w:r>
        <w:rPr>
          <w:rFonts w:ascii="Times New Roman CYR" w:hAnsi="Times New Roman CYR" w:cs="Times New Roman CYR"/>
          <w:spacing w:val="0"/>
        </w:rPr>
        <w:t>)</w:t>
      </w:r>
      <w:r w:rsidRPr="00F60E16">
        <w:rPr>
          <w:rFonts w:ascii="Times New Roman CYR" w:hAnsi="Times New Roman CYR" w:cs="Times New Roman CYR"/>
          <w:spacing w:val="0"/>
        </w:rPr>
        <w:t xml:space="preserve"> MS ACCESS, которая  позволяет контролировать задание структуры и описание  да</w:t>
      </w:r>
      <w:r w:rsidRPr="00F60E16">
        <w:rPr>
          <w:rFonts w:ascii="Times New Roman CYR" w:hAnsi="Times New Roman CYR" w:cs="Times New Roman CYR"/>
          <w:spacing w:val="0"/>
        </w:rPr>
        <w:t>н</w:t>
      </w:r>
      <w:r w:rsidRPr="00F60E16">
        <w:rPr>
          <w:rFonts w:ascii="Times New Roman CYR" w:hAnsi="Times New Roman CYR" w:cs="Times New Roman CYR"/>
          <w:spacing w:val="0"/>
        </w:rPr>
        <w:t>ных, и реализует три основные функции: определение  (задание и описание), обработку и упра</w:t>
      </w:r>
      <w:r w:rsidRPr="00F60E16">
        <w:rPr>
          <w:rFonts w:ascii="Times New Roman CYR" w:hAnsi="Times New Roman CYR" w:cs="Times New Roman CYR"/>
          <w:spacing w:val="0"/>
        </w:rPr>
        <w:t>в</w:t>
      </w:r>
      <w:r w:rsidRPr="00F60E16">
        <w:rPr>
          <w:rFonts w:ascii="Times New Roman CYR" w:hAnsi="Times New Roman CYR" w:cs="Times New Roman CYR"/>
          <w:spacing w:val="0"/>
        </w:rPr>
        <w:t xml:space="preserve">ление данными. Вся введенная и обработанная необходимым образом информация </w:t>
      </w:r>
      <w:r>
        <w:rPr>
          <w:rFonts w:ascii="Times New Roman CYR" w:hAnsi="Times New Roman CYR" w:cs="Times New Roman CYR"/>
          <w:spacing w:val="0"/>
        </w:rPr>
        <w:t xml:space="preserve">будет </w:t>
      </w:r>
      <w:r w:rsidRPr="00F60E16">
        <w:rPr>
          <w:rFonts w:ascii="Times New Roman CYR" w:hAnsi="Times New Roman CYR" w:cs="Times New Roman CYR"/>
          <w:spacing w:val="0"/>
        </w:rPr>
        <w:t>выв</w:t>
      </w:r>
      <w:r w:rsidRPr="00F60E16">
        <w:rPr>
          <w:rFonts w:ascii="Times New Roman CYR" w:hAnsi="Times New Roman CYR" w:cs="Times New Roman CYR"/>
          <w:spacing w:val="0"/>
        </w:rPr>
        <w:t>о</w:t>
      </w:r>
      <w:r w:rsidRPr="00F60E16">
        <w:rPr>
          <w:rFonts w:ascii="Times New Roman CYR" w:hAnsi="Times New Roman CYR" w:cs="Times New Roman CYR"/>
          <w:spacing w:val="0"/>
        </w:rPr>
        <w:t>дится в виде таблиц определенного образца. Средства СУБД  обеспечивают ввод,  хранение, р</w:t>
      </w:r>
      <w:r w:rsidRPr="00F60E16">
        <w:rPr>
          <w:rFonts w:ascii="Times New Roman CYR" w:hAnsi="Times New Roman CYR" w:cs="Times New Roman CYR"/>
          <w:spacing w:val="0"/>
        </w:rPr>
        <w:t>е</w:t>
      </w:r>
      <w:r w:rsidRPr="00F60E16">
        <w:rPr>
          <w:rFonts w:ascii="Times New Roman CYR" w:hAnsi="Times New Roman CYR" w:cs="Times New Roman CYR"/>
          <w:spacing w:val="0"/>
        </w:rPr>
        <w:t xml:space="preserve">дактирование </w:t>
      </w:r>
      <w:r>
        <w:rPr>
          <w:rFonts w:ascii="Times New Roman CYR" w:hAnsi="Times New Roman CYR" w:cs="Times New Roman CYR"/>
          <w:spacing w:val="0"/>
        </w:rPr>
        <w:t xml:space="preserve"> а также </w:t>
      </w:r>
      <w:r w:rsidRPr="00F60E16">
        <w:rPr>
          <w:rFonts w:ascii="Times New Roman CYR" w:hAnsi="Times New Roman CYR" w:cs="Times New Roman CYR"/>
          <w:spacing w:val="0"/>
        </w:rPr>
        <w:t xml:space="preserve"> обработк</w:t>
      </w:r>
      <w:r>
        <w:rPr>
          <w:rFonts w:ascii="Times New Roman CYR" w:hAnsi="Times New Roman CYR" w:cs="Times New Roman CYR"/>
          <w:spacing w:val="0"/>
        </w:rPr>
        <w:t xml:space="preserve">у </w:t>
      </w:r>
      <w:r w:rsidRPr="00F60E16">
        <w:rPr>
          <w:rFonts w:ascii="Times New Roman CYR" w:hAnsi="Times New Roman CYR" w:cs="Times New Roman CYR"/>
          <w:spacing w:val="0"/>
        </w:rPr>
        <w:t>информации на основе запросов по разным признакам</w:t>
      </w:r>
      <w:r>
        <w:rPr>
          <w:rFonts w:ascii="Times New Roman CYR" w:hAnsi="Times New Roman CYR" w:cs="Times New Roman CYR"/>
          <w:spacing w:val="0"/>
        </w:rPr>
        <w:t xml:space="preserve"> и инт</w:t>
      </w:r>
      <w:r>
        <w:rPr>
          <w:rFonts w:ascii="Times New Roman CYR" w:hAnsi="Times New Roman CYR" w:cs="Times New Roman CYR"/>
          <w:spacing w:val="0"/>
        </w:rPr>
        <w:t>е</w:t>
      </w:r>
      <w:r>
        <w:rPr>
          <w:rFonts w:ascii="Times New Roman CYR" w:hAnsi="Times New Roman CYR" w:cs="Times New Roman CYR"/>
          <w:spacing w:val="0"/>
        </w:rPr>
        <w:t>грацию данных в ГИС-приложения.</w:t>
      </w:r>
    </w:p>
    <w:p w:rsidR="00826649" w:rsidRDefault="00826649" w:rsidP="00BC587D">
      <w:pPr>
        <w:spacing w:before="120"/>
        <w:jc w:val="both"/>
        <w:rPr>
          <w:sz w:val="24"/>
          <w:szCs w:val="24"/>
          <w:lang w:val="ru-RU"/>
        </w:rPr>
      </w:pPr>
    </w:p>
    <w:p w:rsidR="00826649" w:rsidRDefault="00826649" w:rsidP="00BC587D">
      <w:pPr>
        <w:ind w:left="1814" w:hanging="1814"/>
        <w:rPr>
          <w:i/>
          <w:iCs/>
          <w:sz w:val="24"/>
          <w:szCs w:val="24"/>
          <w:lang w:val="ru-RU"/>
        </w:rPr>
      </w:pPr>
      <w:r w:rsidRPr="005E63BB">
        <w:rPr>
          <w:i/>
          <w:iCs/>
          <w:sz w:val="24"/>
          <w:szCs w:val="24"/>
          <w:lang w:val="ru-RU"/>
        </w:rPr>
        <w:t>Мероприятие</w:t>
      </w:r>
      <w:r>
        <w:rPr>
          <w:i/>
          <w:iCs/>
          <w:sz w:val="24"/>
          <w:szCs w:val="24"/>
          <w:lang w:val="ru-RU"/>
        </w:rPr>
        <w:t xml:space="preserve"> </w:t>
      </w:r>
      <w:r w:rsidRPr="00BC587D">
        <w:rPr>
          <w:i/>
          <w:iCs/>
          <w:sz w:val="24"/>
          <w:szCs w:val="24"/>
          <w:lang w:val="ru-RU"/>
        </w:rPr>
        <w:t>2.2 Оценить состояние растительного покрова с использованием методов ДДЗ/ГИС на основании имеющихся данных</w:t>
      </w:r>
    </w:p>
    <w:p w:rsidR="00826649" w:rsidRPr="0014757E" w:rsidRDefault="00826649" w:rsidP="0014757E">
      <w:pPr>
        <w:pStyle w:val="BodyText"/>
        <w:spacing w:before="120" w:line="240" w:lineRule="auto"/>
        <w:jc w:val="both"/>
        <w:rPr>
          <w:rFonts w:ascii="Times New Roman CYR" w:hAnsi="Times New Roman CYR" w:cs="Times New Roman CYR"/>
          <w:spacing w:val="0"/>
        </w:rPr>
      </w:pPr>
      <w:r w:rsidRPr="0014757E">
        <w:rPr>
          <w:rFonts w:ascii="Times New Roman CYR" w:hAnsi="Times New Roman CYR" w:cs="Times New Roman CYR"/>
          <w:spacing w:val="0"/>
        </w:rPr>
        <w:t>Вариации в изменении состояния растительности за период 2</w:t>
      </w:r>
      <w:r>
        <w:rPr>
          <w:rFonts w:ascii="Times New Roman CYR" w:hAnsi="Times New Roman CYR" w:cs="Times New Roman CYR"/>
          <w:spacing w:val="0"/>
        </w:rPr>
        <w:t>0</w:t>
      </w:r>
      <w:r w:rsidRPr="0014757E">
        <w:rPr>
          <w:rFonts w:ascii="Times New Roman CYR" w:hAnsi="Times New Roman CYR" w:cs="Times New Roman CYR"/>
          <w:spacing w:val="0"/>
        </w:rPr>
        <w:t>00-2011</w:t>
      </w:r>
      <w:r>
        <w:rPr>
          <w:rFonts w:ascii="Times New Roman CYR" w:hAnsi="Times New Roman CYR" w:cs="Times New Roman CYR"/>
          <w:spacing w:val="0"/>
        </w:rPr>
        <w:t xml:space="preserve"> </w:t>
      </w:r>
      <w:r w:rsidRPr="0014757E">
        <w:rPr>
          <w:rFonts w:ascii="Times New Roman CYR" w:hAnsi="Times New Roman CYR" w:cs="Times New Roman CYR"/>
          <w:spacing w:val="0"/>
        </w:rPr>
        <w:t>г</w:t>
      </w:r>
      <w:r>
        <w:rPr>
          <w:rFonts w:ascii="Times New Roman CYR" w:hAnsi="Times New Roman CYR" w:cs="Times New Roman CYR"/>
          <w:spacing w:val="0"/>
        </w:rPr>
        <w:t>.</w:t>
      </w:r>
      <w:r w:rsidRPr="0014757E">
        <w:rPr>
          <w:rFonts w:ascii="Times New Roman CYR" w:hAnsi="Times New Roman CYR" w:cs="Times New Roman CYR"/>
          <w:spacing w:val="0"/>
        </w:rPr>
        <w:t>г</w:t>
      </w:r>
      <w:r>
        <w:rPr>
          <w:rFonts w:ascii="Times New Roman CYR" w:hAnsi="Times New Roman CYR" w:cs="Times New Roman CYR"/>
          <w:spacing w:val="0"/>
        </w:rPr>
        <w:t>.</w:t>
      </w:r>
      <w:r w:rsidRPr="0014757E">
        <w:rPr>
          <w:rFonts w:ascii="Times New Roman CYR" w:hAnsi="Times New Roman CYR" w:cs="Times New Roman CYR"/>
          <w:spacing w:val="0"/>
        </w:rPr>
        <w:t xml:space="preserve"> можно отследить  п</w:t>
      </w:r>
      <w:r w:rsidRPr="0014757E">
        <w:rPr>
          <w:rFonts w:ascii="Times New Roman CYR" w:hAnsi="Times New Roman CYR" w:cs="Times New Roman CYR"/>
          <w:spacing w:val="0"/>
        </w:rPr>
        <w:t>у</w:t>
      </w:r>
      <w:r w:rsidRPr="0014757E">
        <w:rPr>
          <w:rFonts w:ascii="Times New Roman CYR" w:hAnsi="Times New Roman CYR" w:cs="Times New Roman CYR"/>
          <w:spacing w:val="0"/>
        </w:rPr>
        <w:t>тем анализа многолетних рядов индексов вегетации, построенных по данным дистанционного зондирования. Для того необходимы следующие действия:</w:t>
      </w:r>
    </w:p>
    <w:p w:rsidR="00826649" w:rsidRDefault="00826649" w:rsidP="00B4792C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03780B">
        <w:rPr>
          <w:sz w:val="24"/>
          <w:szCs w:val="24"/>
          <w:lang w:val="ru-RU"/>
        </w:rPr>
        <w:t>на основании результатов Мероприятия 1.3  подготовить архив спутниковых</w:t>
      </w:r>
      <w:r>
        <w:rPr>
          <w:sz w:val="24"/>
          <w:szCs w:val="24"/>
          <w:lang w:val="ru-RU"/>
        </w:rPr>
        <w:t xml:space="preserve"> снимков </w:t>
      </w:r>
      <w:r w:rsidRPr="00EB770B">
        <w:rPr>
          <w:sz w:val="24"/>
          <w:szCs w:val="24"/>
          <w:lang w:val="ru-RU"/>
        </w:rPr>
        <w:t>(</w:t>
      </w:r>
      <w:r w:rsidRPr="00EB770B">
        <w:rPr>
          <w:sz w:val="24"/>
          <w:szCs w:val="24"/>
        </w:rPr>
        <w:t>NOAA</w:t>
      </w:r>
      <w:r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AVHRR</w:t>
      </w:r>
      <w:r w:rsidRPr="00EB770B">
        <w:rPr>
          <w:sz w:val="24"/>
          <w:szCs w:val="24"/>
          <w:lang w:val="ru-RU"/>
        </w:rPr>
        <w:t xml:space="preserve">, MODIS) </w:t>
      </w:r>
      <w:r w:rsidRPr="00A4642A">
        <w:rPr>
          <w:sz w:val="24"/>
          <w:szCs w:val="24"/>
          <w:lang w:val="ru-RU"/>
        </w:rPr>
        <w:t xml:space="preserve"> 2000-2011</w:t>
      </w:r>
      <w:r>
        <w:rPr>
          <w:sz w:val="24"/>
          <w:szCs w:val="24"/>
          <w:lang w:val="ru-RU"/>
        </w:rPr>
        <w:t>годы,</w:t>
      </w:r>
    </w:p>
    <w:p w:rsidR="00826649" w:rsidRDefault="00826649" w:rsidP="00B4792C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получить цифровые карты  значений выбранных вегетационных индексов и оценить соо</w:t>
      </w:r>
      <w:r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ветствующее им состояние растительного покрова на территории РУз,  </w:t>
      </w:r>
    </w:p>
    <w:p w:rsidR="00826649" w:rsidRPr="00A4642A" w:rsidRDefault="00826649" w:rsidP="00B4792C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анализ межсезонной и межгодовой пространственно-временной динамики состо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ния растительного покрова.</w:t>
      </w:r>
    </w:p>
    <w:p w:rsidR="00826649" w:rsidRDefault="00826649" w:rsidP="00BC587D">
      <w:pPr>
        <w:spacing w:before="120"/>
        <w:jc w:val="both"/>
        <w:rPr>
          <w:sz w:val="24"/>
          <w:szCs w:val="24"/>
          <w:lang w:val="ru-RU"/>
        </w:rPr>
      </w:pPr>
    </w:p>
    <w:p w:rsidR="00826649" w:rsidRDefault="00826649" w:rsidP="00BC587D">
      <w:pPr>
        <w:ind w:left="1814" w:hanging="1814"/>
        <w:rPr>
          <w:i/>
          <w:iCs/>
          <w:sz w:val="24"/>
          <w:szCs w:val="24"/>
          <w:lang w:val="ru-RU"/>
        </w:rPr>
      </w:pPr>
      <w:r w:rsidRPr="005E63BB">
        <w:rPr>
          <w:i/>
          <w:iCs/>
          <w:sz w:val="24"/>
          <w:szCs w:val="24"/>
          <w:lang w:val="ru-RU"/>
        </w:rPr>
        <w:t>Мероприятие</w:t>
      </w:r>
      <w:r>
        <w:rPr>
          <w:i/>
          <w:iCs/>
          <w:sz w:val="24"/>
          <w:szCs w:val="24"/>
          <w:lang w:val="ru-RU"/>
        </w:rPr>
        <w:t xml:space="preserve"> </w:t>
      </w:r>
      <w:r w:rsidRPr="00BC587D">
        <w:rPr>
          <w:i/>
          <w:iCs/>
          <w:sz w:val="24"/>
          <w:szCs w:val="24"/>
          <w:lang w:val="ru-RU"/>
        </w:rPr>
        <w:t xml:space="preserve">2.3 </w:t>
      </w:r>
      <w:r>
        <w:rPr>
          <w:i/>
          <w:iCs/>
          <w:sz w:val="24"/>
          <w:szCs w:val="24"/>
          <w:lang w:val="ru-RU"/>
        </w:rPr>
        <w:t xml:space="preserve">Определение </w:t>
      </w:r>
      <w:r w:rsidRPr="00BC587D">
        <w:rPr>
          <w:i/>
          <w:iCs/>
          <w:sz w:val="24"/>
          <w:szCs w:val="24"/>
          <w:lang w:val="ru-RU"/>
        </w:rPr>
        <w:t>базового уровня деградации</w:t>
      </w:r>
      <w:r>
        <w:rPr>
          <w:i/>
          <w:iCs/>
          <w:sz w:val="24"/>
          <w:szCs w:val="24"/>
          <w:lang w:val="ru-RU"/>
        </w:rPr>
        <w:t xml:space="preserve"> земель </w:t>
      </w:r>
      <w:r w:rsidRPr="00BC587D">
        <w:rPr>
          <w:i/>
          <w:iCs/>
          <w:sz w:val="24"/>
          <w:szCs w:val="24"/>
          <w:lang w:val="ru-RU"/>
        </w:rPr>
        <w:t xml:space="preserve"> и степени опустынивания территории </w:t>
      </w:r>
      <w:r>
        <w:rPr>
          <w:i/>
          <w:iCs/>
          <w:sz w:val="24"/>
          <w:szCs w:val="24"/>
          <w:lang w:val="ru-RU"/>
        </w:rPr>
        <w:t>Узбекистана</w:t>
      </w:r>
      <w:r w:rsidRPr="00BC587D">
        <w:rPr>
          <w:i/>
          <w:iCs/>
          <w:sz w:val="24"/>
          <w:szCs w:val="24"/>
          <w:lang w:val="ru-RU"/>
        </w:rPr>
        <w:t xml:space="preserve">. </w:t>
      </w:r>
    </w:p>
    <w:p w:rsidR="00826649" w:rsidRPr="0014757E" w:rsidRDefault="00826649" w:rsidP="0014757E">
      <w:pPr>
        <w:pStyle w:val="BodyText"/>
        <w:spacing w:before="120" w:line="240" w:lineRule="auto"/>
        <w:jc w:val="both"/>
        <w:rPr>
          <w:rFonts w:ascii="Times New Roman CYR" w:hAnsi="Times New Roman CYR" w:cs="Times New Roman CYR"/>
          <w:spacing w:val="0"/>
        </w:rPr>
      </w:pPr>
      <w:r w:rsidRPr="0014757E">
        <w:rPr>
          <w:rFonts w:ascii="Times New Roman CYR" w:hAnsi="Times New Roman CYR" w:cs="Times New Roman CYR"/>
          <w:spacing w:val="0"/>
        </w:rPr>
        <w:t>На основе обработки и анализа информации  Базы данных по индикаторам опустынивания, и р</w:t>
      </w:r>
      <w:r w:rsidRPr="0014757E">
        <w:rPr>
          <w:rFonts w:ascii="Times New Roman CYR" w:hAnsi="Times New Roman CYR" w:cs="Times New Roman CYR"/>
          <w:spacing w:val="0"/>
        </w:rPr>
        <w:t>е</w:t>
      </w:r>
      <w:r w:rsidRPr="0014757E">
        <w:rPr>
          <w:rFonts w:ascii="Times New Roman CYR" w:hAnsi="Times New Roman CYR" w:cs="Times New Roman CYR"/>
          <w:spacing w:val="0"/>
        </w:rPr>
        <w:t xml:space="preserve">зультатов космического мониторинга </w:t>
      </w:r>
    </w:p>
    <w:p w:rsidR="00826649" w:rsidRPr="00D132ED" w:rsidRDefault="00826649" w:rsidP="00D132ED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D132ED">
        <w:rPr>
          <w:sz w:val="24"/>
          <w:szCs w:val="24"/>
          <w:lang w:val="ru-RU"/>
        </w:rPr>
        <w:t>сделать выводы о степени деградации земель и динамике процессов опустынивания на те</w:t>
      </w:r>
      <w:r w:rsidRPr="00D132ED">
        <w:rPr>
          <w:sz w:val="24"/>
          <w:szCs w:val="24"/>
          <w:lang w:val="ru-RU"/>
        </w:rPr>
        <w:t>р</w:t>
      </w:r>
      <w:r w:rsidRPr="00D132ED">
        <w:rPr>
          <w:sz w:val="24"/>
          <w:szCs w:val="24"/>
          <w:lang w:val="ru-RU"/>
        </w:rPr>
        <w:t xml:space="preserve">ритории РУз  за  период 2000-2011г.г., </w:t>
      </w:r>
    </w:p>
    <w:p w:rsidR="00826649" w:rsidRPr="00D132ED" w:rsidRDefault="00826649" w:rsidP="00D132ED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D132ED">
        <w:rPr>
          <w:sz w:val="24"/>
          <w:szCs w:val="24"/>
          <w:lang w:val="ru-RU"/>
        </w:rPr>
        <w:t>представить результаты  в наглядной форме</w:t>
      </w:r>
      <w:r>
        <w:rPr>
          <w:sz w:val="24"/>
          <w:szCs w:val="24"/>
          <w:lang w:val="ru-RU"/>
        </w:rPr>
        <w:t>: в виде таблиц, графиков,</w:t>
      </w:r>
      <w:r w:rsidRPr="00D132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карт-схем  на основе </w:t>
      </w:r>
      <w:r w:rsidRPr="00D132ED">
        <w:rPr>
          <w:sz w:val="24"/>
          <w:szCs w:val="24"/>
          <w:lang w:val="ru-RU"/>
        </w:rPr>
        <w:t>ГИС-технологий</w:t>
      </w:r>
      <w:r>
        <w:rPr>
          <w:sz w:val="24"/>
          <w:szCs w:val="24"/>
          <w:lang w:val="ru-RU"/>
        </w:rPr>
        <w:t>,</w:t>
      </w:r>
    </w:p>
    <w:p w:rsidR="00826649" w:rsidRPr="00D132ED" w:rsidRDefault="00826649" w:rsidP="00D132ED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D132ED">
        <w:rPr>
          <w:sz w:val="24"/>
          <w:szCs w:val="24"/>
          <w:lang w:val="ru-RU"/>
        </w:rPr>
        <w:t xml:space="preserve">заполнить формы  </w:t>
      </w:r>
      <w:r>
        <w:rPr>
          <w:sz w:val="24"/>
          <w:szCs w:val="24"/>
          <w:lang w:val="ru-RU"/>
        </w:rPr>
        <w:t>Н</w:t>
      </w:r>
      <w:r w:rsidRPr="00D132ED">
        <w:rPr>
          <w:sz w:val="24"/>
          <w:szCs w:val="24"/>
          <w:lang w:val="ru-RU"/>
        </w:rPr>
        <w:t xml:space="preserve">ационального отчета в соответствии с требованиями КБО ООН </w:t>
      </w:r>
    </w:p>
    <w:p w:rsidR="00826649" w:rsidRPr="005A27C7" w:rsidRDefault="00826649" w:rsidP="00943A7B">
      <w:pPr>
        <w:ind w:left="1814" w:hanging="1814"/>
        <w:rPr>
          <w:i/>
          <w:iCs/>
          <w:sz w:val="24"/>
          <w:szCs w:val="24"/>
          <w:lang w:val="ru-RU"/>
        </w:rPr>
      </w:pPr>
    </w:p>
    <w:p w:rsidR="00826649" w:rsidRDefault="00826649" w:rsidP="004538BD">
      <w:pPr>
        <w:ind w:left="1814" w:hanging="1814"/>
        <w:rPr>
          <w:i/>
          <w:iCs/>
          <w:color w:val="000000"/>
          <w:sz w:val="24"/>
          <w:szCs w:val="24"/>
          <w:lang w:val="ru-RU"/>
        </w:rPr>
      </w:pPr>
      <w:r w:rsidRPr="00943A7B">
        <w:rPr>
          <w:i/>
          <w:iCs/>
          <w:sz w:val="24"/>
          <w:szCs w:val="24"/>
          <w:lang w:val="ru-RU"/>
        </w:rPr>
        <w:t xml:space="preserve">Мероприятие 2.4  Разработать рекомендации  </w:t>
      </w:r>
      <w:r w:rsidRPr="00943A7B">
        <w:rPr>
          <w:i/>
          <w:iCs/>
          <w:color w:val="000000"/>
          <w:sz w:val="24"/>
          <w:szCs w:val="24"/>
          <w:lang w:val="ru-RU"/>
        </w:rPr>
        <w:t>по развитию системы  мониторинга опустын</w:t>
      </w:r>
      <w:r w:rsidRPr="00943A7B">
        <w:rPr>
          <w:i/>
          <w:iCs/>
          <w:color w:val="000000"/>
          <w:sz w:val="24"/>
          <w:szCs w:val="24"/>
          <w:lang w:val="ru-RU"/>
        </w:rPr>
        <w:t>и</w:t>
      </w:r>
      <w:r w:rsidRPr="00943A7B">
        <w:rPr>
          <w:i/>
          <w:iCs/>
          <w:color w:val="000000"/>
          <w:sz w:val="24"/>
          <w:szCs w:val="24"/>
          <w:lang w:val="ru-RU"/>
        </w:rPr>
        <w:t>вания</w:t>
      </w:r>
      <w:r w:rsidRPr="00943A7B">
        <w:rPr>
          <w:i/>
          <w:iCs/>
          <w:sz w:val="24"/>
          <w:szCs w:val="24"/>
          <w:lang w:val="ru-RU"/>
        </w:rPr>
        <w:t xml:space="preserve"> и деградации земель </w:t>
      </w:r>
      <w:r w:rsidRPr="00943A7B">
        <w:rPr>
          <w:i/>
          <w:iCs/>
          <w:color w:val="000000"/>
          <w:sz w:val="24"/>
          <w:szCs w:val="24"/>
          <w:lang w:val="ru-RU"/>
        </w:rPr>
        <w:t>на территории Узбекистана</w:t>
      </w:r>
    </w:p>
    <w:p w:rsidR="00826649" w:rsidRDefault="00826649" w:rsidP="00AC3B9D">
      <w:p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4538BD">
        <w:rPr>
          <w:sz w:val="24"/>
          <w:szCs w:val="24"/>
          <w:lang w:val="ru-RU"/>
        </w:rPr>
        <w:t xml:space="preserve">Создание системы мониторинга является  </w:t>
      </w:r>
      <w:r>
        <w:rPr>
          <w:sz w:val="24"/>
          <w:szCs w:val="24"/>
          <w:lang w:val="ru-RU"/>
        </w:rPr>
        <w:t>важным шагом в борьбе с</w:t>
      </w:r>
      <w:r w:rsidRPr="00AC3B9D">
        <w:rPr>
          <w:sz w:val="24"/>
          <w:szCs w:val="24"/>
          <w:lang w:val="ru-RU"/>
        </w:rPr>
        <w:t xml:space="preserve"> </w:t>
      </w:r>
      <w:r w:rsidRPr="004538BD">
        <w:rPr>
          <w:sz w:val="24"/>
          <w:szCs w:val="24"/>
          <w:lang w:val="ru-RU"/>
        </w:rPr>
        <w:t>опустынивани</w:t>
      </w:r>
      <w:r>
        <w:rPr>
          <w:sz w:val="24"/>
          <w:szCs w:val="24"/>
          <w:lang w:val="ru-RU"/>
        </w:rPr>
        <w:t>ем</w:t>
      </w:r>
      <w:r w:rsidRPr="004538BD">
        <w:rPr>
          <w:sz w:val="24"/>
          <w:szCs w:val="24"/>
          <w:lang w:val="ru-RU"/>
        </w:rPr>
        <w:t xml:space="preserve"> и деград</w:t>
      </w:r>
      <w:r w:rsidRPr="004538BD">
        <w:rPr>
          <w:sz w:val="24"/>
          <w:szCs w:val="24"/>
          <w:lang w:val="ru-RU"/>
        </w:rPr>
        <w:t>а</w:t>
      </w:r>
      <w:r w:rsidRPr="004538BD">
        <w:rPr>
          <w:sz w:val="24"/>
          <w:szCs w:val="24"/>
          <w:lang w:val="ru-RU"/>
        </w:rPr>
        <w:t>ци</w:t>
      </w:r>
      <w:r>
        <w:rPr>
          <w:sz w:val="24"/>
          <w:szCs w:val="24"/>
          <w:lang w:val="ru-RU"/>
        </w:rPr>
        <w:t>ей</w:t>
      </w:r>
      <w:r w:rsidRPr="004538BD">
        <w:rPr>
          <w:sz w:val="24"/>
          <w:szCs w:val="24"/>
          <w:lang w:val="ru-RU"/>
        </w:rPr>
        <w:t xml:space="preserve"> земель</w:t>
      </w:r>
      <w:r>
        <w:rPr>
          <w:sz w:val="24"/>
          <w:szCs w:val="24"/>
          <w:lang w:val="ru-RU"/>
        </w:rPr>
        <w:t xml:space="preserve">. </w:t>
      </w:r>
      <w:r w:rsidRPr="008658A5">
        <w:rPr>
          <w:sz w:val="24"/>
          <w:szCs w:val="24"/>
          <w:lang w:val="ru-RU"/>
        </w:rPr>
        <w:t xml:space="preserve">Эффективность </w:t>
      </w:r>
      <w:r>
        <w:rPr>
          <w:sz w:val="24"/>
          <w:szCs w:val="24"/>
          <w:lang w:val="ru-RU"/>
        </w:rPr>
        <w:t xml:space="preserve">любой системы </w:t>
      </w:r>
      <w:r w:rsidRPr="008658A5">
        <w:rPr>
          <w:sz w:val="24"/>
          <w:szCs w:val="24"/>
          <w:lang w:val="ru-RU"/>
        </w:rPr>
        <w:t>мониторинга зависит от правильной его организ</w:t>
      </w:r>
      <w:r w:rsidRPr="008658A5">
        <w:rPr>
          <w:sz w:val="24"/>
          <w:szCs w:val="24"/>
          <w:lang w:val="ru-RU"/>
        </w:rPr>
        <w:t>а</w:t>
      </w:r>
      <w:r w:rsidRPr="008658A5">
        <w:rPr>
          <w:sz w:val="24"/>
          <w:szCs w:val="24"/>
          <w:lang w:val="ru-RU"/>
        </w:rPr>
        <w:t>ции</w:t>
      </w:r>
      <w:r>
        <w:rPr>
          <w:sz w:val="24"/>
          <w:szCs w:val="24"/>
          <w:lang w:val="ru-RU"/>
        </w:rPr>
        <w:t xml:space="preserve"> – предварительного  анализа ситуации, четко с</w:t>
      </w:r>
      <w:r w:rsidRPr="00AC3B9D">
        <w:rPr>
          <w:sz w:val="24"/>
          <w:szCs w:val="24"/>
          <w:lang w:val="ru-RU"/>
        </w:rPr>
        <w:t>формулиров</w:t>
      </w:r>
      <w:r>
        <w:rPr>
          <w:sz w:val="24"/>
          <w:szCs w:val="24"/>
          <w:lang w:val="ru-RU"/>
        </w:rPr>
        <w:t>анных, достижимых</w:t>
      </w:r>
      <w:r w:rsidRPr="00AC3B9D">
        <w:rPr>
          <w:sz w:val="24"/>
          <w:szCs w:val="24"/>
          <w:lang w:val="ru-RU"/>
        </w:rPr>
        <w:t xml:space="preserve">  целей, </w:t>
      </w:r>
      <w:r>
        <w:rPr>
          <w:sz w:val="24"/>
          <w:szCs w:val="24"/>
          <w:lang w:val="ru-RU"/>
        </w:rPr>
        <w:t>в</w:t>
      </w:r>
      <w:r w:rsidRPr="00AC3B9D">
        <w:rPr>
          <w:sz w:val="24"/>
          <w:szCs w:val="24"/>
          <w:lang w:val="ru-RU"/>
        </w:rPr>
        <w:t>ы</w:t>
      </w:r>
      <w:r w:rsidRPr="00AC3B9D">
        <w:rPr>
          <w:sz w:val="24"/>
          <w:szCs w:val="24"/>
          <w:lang w:val="ru-RU"/>
        </w:rPr>
        <w:t>бора объектов наблюдения и определяемых параметров</w:t>
      </w:r>
      <w:r>
        <w:rPr>
          <w:sz w:val="24"/>
          <w:szCs w:val="24"/>
          <w:lang w:val="ru-RU"/>
        </w:rPr>
        <w:t>.</w:t>
      </w:r>
    </w:p>
    <w:p w:rsidR="00826649" w:rsidRDefault="00826649" w:rsidP="00943A7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Разработанный перечень индикаторов,</w:t>
      </w:r>
      <w:r w:rsidRPr="008658A5">
        <w:rPr>
          <w:sz w:val="24"/>
          <w:szCs w:val="24"/>
          <w:lang w:val="ru-RU"/>
        </w:rPr>
        <w:t xml:space="preserve"> изучение ситуации, </w:t>
      </w:r>
      <w:r>
        <w:rPr>
          <w:sz w:val="24"/>
          <w:szCs w:val="24"/>
          <w:lang w:val="ru-RU"/>
        </w:rPr>
        <w:t>п</w:t>
      </w:r>
      <w:r w:rsidRPr="002B0EBE">
        <w:rPr>
          <w:sz w:val="24"/>
          <w:szCs w:val="24"/>
          <w:lang w:val="ru-RU"/>
        </w:rPr>
        <w:t>олученные результаты по оценке б</w:t>
      </w:r>
      <w:r w:rsidRPr="002B0EBE">
        <w:rPr>
          <w:sz w:val="24"/>
          <w:szCs w:val="24"/>
          <w:lang w:val="ru-RU"/>
        </w:rPr>
        <w:t>а</w:t>
      </w:r>
      <w:r w:rsidRPr="002B0EBE">
        <w:rPr>
          <w:sz w:val="24"/>
          <w:szCs w:val="24"/>
          <w:lang w:val="ru-RU"/>
        </w:rPr>
        <w:t xml:space="preserve">зовой линии позволят </w:t>
      </w:r>
    </w:p>
    <w:p w:rsidR="00826649" w:rsidRDefault="00826649" w:rsidP="00FC53EE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выявить </w:t>
      </w:r>
      <w:r w:rsidRPr="002B0EBE">
        <w:rPr>
          <w:sz w:val="24"/>
          <w:szCs w:val="24"/>
          <w:lang w:val="ru-RU"/>
        </w:rPr>
        <w:t>зоны уязвимости</w:t>
      </w:r>
      <w:r>
        <w:rPr>
          <w:sz w:val="24"/>
          <w:szCs w:val="24"/>
          <w:lang w:val="ru-RU"/>
        </w:rPr>
        <w:t xml:space="preserve">, </w:t>
      </w:r>
    </w:p>
    <w:p w:rsidR="00826649" w:rsidRDefault="00826649" w:rsidP="00FC53EE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определить приоритеты и  </w:t>
      </w:r>
      <w:r w:rsidRPr="00FC53EE">
        <w:rPr>
          <w:sz w:val="24"/>
          <w:szCs w:val="24"/>
          <w:lang w:val="ru-RU"/>
        </w:rPr>
        <w:t>специфические чер</w:t>
      </w:r>
      <w:r>
        <w:rPr>
          <w:sz w:val="24"/>
          <w:szCs w:val="24"/>
          <w:lang w:val="ru-RU"/>
        </w:rPr>
        <w:t>ты системы наблюдений ОДЗ,</w:t>
      </w:r>
    </w:p>
    <w:p w:rsidR="00826649" w:rsidRDefault="00826649" w:rsidP="00FC53EE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разработать рекомендации по созданию системы мониторинга  ОДЗ.</w:t>
      </w:r>
    </w:p>
    <w:p w:rsidR="00826649" w:rsidRDefault="00826649" w:rsidP="00943A7B">
      <w:pPr>
        <w:rPr>
          <w:sz w:val="24"/>
          <w:szCs w:val="24"/>
          <w:lang w:val="ru-RU"/>
        </w:rPr>
      </w:pPr>
    </w:p>
    <w:p w:rsidR="00826649" w:rsidRPr="00BA2328" w:rsidRDefault="00826649" w:rsidP="00943A7B">
      <w:pPr>
        <w:rPr>
          <w:i/>
          <w:iCs/>
          <w:sz w:val="24"/>
          <w:szCs w:val="24"/>
          <w:lang w:val="ru-RU"/>
        </w:rPr>
      </w:pPr>
      <w:r w:rsidRPr="00BA2328">
        <w:rPr>
          <w:i/>
          <w:iCs/>
          <w:sz w:val="24"/>
          <w:szCs w:val="24"/>
          <w:lang w:val="ru-RU"/>
        </w:rPr>
        <w:t>Мероприятия 2.5 Опубликование результатов проекта на сайт</w:t>
      </w:r>
      <w:r>
        <w:rPr>
          <w:i/>
          <w:iCs/>
          <w:sz w:val="24"/>
          <w:szCs w:val="24"/>
          <w:lang w:val="ru-RU"/>
        </w:rPr>
        <w:t xml:space="preserve">ах Узгидромета и </w:t>
      </w:r>
      <w:r w:rsidRPr="00BA2328">
        <w:rPr>
          <w:i/>
          <w:iCs/>
          <w:sz w:val="24"/>
          <w:szCs w:val="24"/>
          <w:lang w:val="ru-RU"/>
        </w:rPr>
        <w:t xml:space="preserve"> ПМГ ГЭФ </w:t>
      </w:r>
    </w:p>
    <w:p w:rsidR="00826649" w:rsidRPr="00BA2328" w:rsidRDefault="00826649" w:rsidP="00BA2328">
      <w:p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BA2328">
        <w:rPr>
          <w:sz w:val="24"/>
          <w:szCs w:val="24"/>
          <w:lang w:val="ru-RU"/>
        </w:rPr>
        <w:t>С целью информирования общественности о состоянии проблем опустынивания и деградации земель и пропаганды бережного отношения к воде и земле, а так же возможности использования материалов полученных в результате проекта специалистами, студентами и т.д информация б</w:t>
      </w:r>
      <w:r w:rsidRPr="00BA2328">
        <w:rPr>
          <w:sz w:val="24"/>
          <w:szCs w:val="24"/>
          <w:lang w:val="ru-RU"/>
        </w:rPr>
        <w:t>у</w:t>
      </w:r>
      <w:r w:rsidRPr="00BA2328">
        <w:rPr>
          <w:sz w:val="24"/>
          <w:szCs w:val="24"/>
          <w:lang w:val="ru-RU"/>
        </w:rPr>
        <w:t>дет размещена на двух языках (узбекском и русском) на сайт</w:t>
      </w:r>
      <w:r>
        <w:rPr>
          <w:sz w:val="24"/>
          <w:szCs w:val="24"/>
          <w:lang w:val="ru-RU"/>
        </w:rPr>
        <w:t>ах Узгидромета и</w:t>
      </w:r>
      <w:r w:rsidRPr="00BA2328">
        <w:rPr>
          <w:sz w:val="24"/>
          <w:szCs w:val="24"/>
          <w:lang w:val="ru-RU"/>
        </w:rPr>
        <w:t xml:space="preserve"> ПМГ ГЭФ.</w:t>
      </w:r>
    </w:p>
    <w:p w:rsidR="00826649" w:rsidRPr="00BA2328" w:rsidRDefault="00826649" w:rsidP="00E045F8">
      <w:pPr>
        <w:numPr>
          <w:ilvl w:val="0"/>
          <w:numId w:val="25"/>
        </w:numPr>
        <w:rPr>
          <w:sz w:val="24"/>
          <w:szCs w:val="24"/>
          <w:lang w:val="ru-RU"/>
        </w:rPr>
      </w:pPr>
      <w:r w:rsidRPr="00BA2328">
        <w:rPr>
          <w:sz w:val="24"/>
          <w:szCs w:val="24"/>
          <w:lang w:val="ru-RU"/>
        </w:rPr>
        <w:t>Подготовка материалов для опубликования,</w:t>
      </w:r>
    </w:p>
    <w:p w:rsidR="00826649" w:rsidRPr="00BA2328" w:rsidRDefault="00826649" w:rsidP="00943A7B">
      <w:pPr>
        <w:numPr>
          <w:ilvl w:val="0"/>
          <w:numId w:val="25"/>
        </w:numPr>
        <w:rPr>
          <w:sz w:val="24"/>
          <w:szCs w:val="24"/>
          <w:lang w:val="ru-RU"/>
        </w:rPr>
      </w:pPr>
      <w:r w:rsidRPr="00BA2328">
        <w:rPr>
          <w:sz w:val="24"/>
          <w:szCs w:val="24"/>
          <w:lang w:val="ru-RU"/>
        </w:rPr>
        <w:t>Перевод на узбекский язык,</w:t>
      </w:r>
    </w:p>
    <w:p w:rsidR="00826649" w:rsidRPr="00BA2328" w:rsidRDefault="00826649" w:rsidP="00943A7B">
      <w:pPr>
        <w:numPr>
          <w:ilvl w:val="0"/>
          <w:numId w:val="25"/>
        </w:numPr>
        <w:rPr>
          <w:sz w:val="24"/>
          <w:szCs w:val="24"/>
          <w:lang w:val="ru-RU"/>
        </w:rPr>
      </w:pPr>
      <w:r w:rsidRPr="00BA2328">
        <w:rPr>
          <w:sz w:val="24"/>
          <w:szCs w:val="24"/>
          <w:lang w:val="ru-RU"/>
        </w:rPr>
        <w:t>Дизайн веб-страницы.</w:t>
      </w:r>
    </w:p>
    <w:p w:rsidR="00826649" w:rsidRPr="001435D9" w:rsidRDefault="00826649" w:rsidP="00C9635D">
      <w:pPr>
        <w:spacing w:before="360"/>
        <w:jc w:val="both"/>
        <w:rPr>
          <w:sz w:val="24"/>
          <w:szCs w:val="24"/>
          <w:lang w:val="ru-RU"/>
        </w:rPr>
      </w:pPr>
      <w:r w:rsidRPr="00BA2328">
        <w:rPr>
          <w:sz w:val="24"/>
          <w:szCs w:val="24"/>
          <w:lang w:val="ru-RU"/>
        </w:rPr>
        <w:t>В более развернутом виде результаты проекта выглядят следующем образом:</w:t>
      </w:r>
    </w:p>
    <w:p w:rsidR="00826649" w:rsidRDefault="00826649" w:rsidP="004366E1">
      <w:pPr>
        <w:numPr>
          <w:ilvl w:val="0"/>
          <w:numId w:val="5"/>
        </w:numPr>
        <w:overflowPunct/>
        <w:autoSpaceDE/>
        <w:autoSpaceDN/>
        <w:adjustRightInd/>
        <w:ind w:hanging="35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Перечень согласованных с местными органами власти </w:t>
      </w:r>
      <w:r w:rsidRPr="001435D9">
        <w:rPr>
          <w:sz w:val="24"/>
          <w:szCs w:val="24"/>
          <w:lang w:val="ru-RU"/>
        </w:rPr>
        <w:t>ключевых</w:t>
      </w:r>
      <w:r>
        <w:rPr>
          <w:sz w:val="24"/>
          <w:szCs w:val="24"/>
          <w:lang w:val="ru-RU"/>
        </w:rPr>
        <w:t xml:space="preserve"> индикаторов опу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тынивания с описанием их наблюдения, расчета, оценкой достоверности. </w:t>
      </w:r>
    </w:p>
    <w:p w:rsidR="00826649" w:rsidRDefault="00826649" w:rsidP="004366E1">
      <w:pPr>
        <w:numPr>
          <w:ilvl w:val="0"/>
          <w:numId w:val="5"/>
        </w:numPr>
        <w:overflowPunct/>
        <w:autoSpaceDE/>
        <w:autoSpaceDN/>
        <w:adjustRightInd/>
        <w:ind w:hanging="35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Заполненная БД индикаторов ОДЗ на период 2000-2011г.г.</w:t>
      </w:r>
      <w:r w:rsidRPr="00C44BF9">
        <w:rPr>
          <w:sz w:val="24"/>
          <w:szCs w:val="24"/>
          <w:lang w:val="ru-RU"/>
        </w:rPr>
        <w:t xml:space="preserve"> </w:t>
      </w:r>
    </w:p>
    <w:p w:rsidR="00826649" w:rsidRPr="00F10DB8" w:rsidRDefault="00826649" w:rsidP="004366E1">
      <w:pPr>
        <w:numPr>
          <w:ilvl w:val="0"/>
          <w:numId w:val="5"/>
        </w:numPr>
        <w:overflowPunct/>
        <w:autoSpaceDE/>
        <w:autoSpaceDN/>
        <w:adjustRightInd/>
        <w:ind w:hanging="35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Карты по оценке </w:t>
      </w:r>
      <w:r w:rsidRPr="00F10DB8">
        <w:rPr>
          <w:sz w:val="24"/>
          <w:szCs w:val="24"/>
          <w:lang w:val="ru-RU"/>
        </w:rPr>
        <w:t>растительного покрова на территории республики по данным косм</w:t>
      </w:r>
      <w:r w:rsidRPr="00F10DB8">
        <w:rPr>
          <w:sz w:val="24"/>
          <w:szCs w:val="24"/>
          <w:lang w:val="ru-RU"/>
        </w:rPr>
        <w:t>и</w:t>
      </w:r>
      <w:r w:rsidRPr="00F10DB8">
        <w:rPr>
          <w:sz w:val="24"/>
          <w:szCs w:val="24"/>
          <w:lang w:val="ru-RU"/>
        </w:rPr>
        <w:t xml:space="preserve">ческих снимков </w:t>
      </w:r>
      <w:r w:rsidRPr="00F10DB8">
        <w:rPr>
          <w:sz w:val="24"/>
          <w:szCs w:val="24"/>
        </w:rPr>
        <w:t>NOAA</w:t>
      </w:r>
      <w:r w:rsidRPr="00F10DB8">
        <w:rPr>
          <w:sz w:val="24"/>
          <w:szCs w:val="24"/>
          <w:lang w:val="ru-RU"/>
        </w:rPr>
        <w:t xml:space="preserve">, </w:t>
      </w:r>
      <w:r w:rsidRPr="00F10DB8">
        <w:rPr>
          <w:sz w:val="24"/>
          <w:szCs w:val="24"/>
        </w:rPr>
        <w:t>MODIS</w:t>
      </w:r>
      <w:r>
        <w:rPr>
          <w:sz w:val="24"/>
          <w:szCs w:val="24"/>
          <w:lang w:val="ru-RU"/>
        </w:rPr>
        <w:t>.</w:t>
      </w:r>
    </w:p>
    <w:p w:rsidR="00826649" w:rsidRPr="00F10DB8" w:rsidRDefault="00826649" w:rsidP="004366E1">
      <w:pPr>
        <w:numPr>
          <w:ilvl w:val="0"/>
          <w:numId w:val="5"/>
        </w:numPr>
        <w:overflowPunct/>
        <w:autoSpaceDE/>
        <w:autoSpaceDN/>
        <w:adjustRightInd/>
        <w:ind w:hanging="357"/>
        <w:jc w:val="both"/>
        <w:textAlignment w:val="auto"/>
        <w:rPr>
          <w:sz w:val="24"/>
          <w:szCs w:val="24"/>
          <w:lang w:val="ru-RU"/>
        </w:rPr>
      </w:pPr>
      <w:r w:rsidRPr="00F10DB8">
        <w:rPr>
          <w:sz w:val="24"/>
          <w:szCs w:val="24"/>
          <w:lang w:val="ru-RU"/>
        </w:rPr>
        <w:t>Базовая линия для оценки степени деградации земель в соответствии с требованиями КБО.</w:t>
      </w:r>
    </w:p>
    <w:p w:rsidR="00826649" w:rsidRDefault="00826649" w:rsidP="004366E1">
      <w:pPr>
        <w:numPr>
          <w:ilvl w:val="0"/>
          <w:numId w:val="5"/>
        </w:numPr>
        <w:overflowPunct/>
        <w:autoSpaceDE/>
        <w:autoSpaceDN/>
        <w:adjustRightInd/>
        <w:ind w:hanging="357"/>
        <w:jc w:val="both"/>
        <w:textAlignment w:val="auto"/>
        <w:rPr>
          <w:sz w:val="24"/>
          <w:szCs w:val="24"/>
          <w:lang w:val="ru-RU"/>
        </w:rPr>
      </w:pPr>
      <w:r w:rsidRPr="00F10DB8">
        <w:rPr>
          <w:sz w:val="24"/>
          <w:szCs w:val="24"/>
          <w:lang w:val="ru-RU"/>
        </w:rPr>
        <w:t>Оценка динамических процессов ОДЗЗ.</w:t>
      </w:r>
    </w:p>
    <w:p w:rsidR="00826649" w:rsidRPr="00F10DB8" w:rsidRDefault="00826649" w:rsidP="004366E1">
      <w:pPr>
        <w:numPr>
          <w:ilvl w:val="0"/>
          <w:numId w:val="5"/>
        </w:numPr>
        <w:overflowPunct/>
        <w:autoSpaceDE/>
        <w:autoSpaceDN/>
        <w:adjustRightInd/>
        <w:ind w:hanging="35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Рекомендации </w:t>
      </w:r>
      <w:r w:rsidRPr="00F10D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F10DB8">
        <w:rPr>
          <w:sz w:val="24"/>
          <w:szCs w:val="24"/>
          <w:lang w:val="ru-RU"/>
        </w:rPr>
        <w:t xml:space="preserve"> развитию системы  мониторинга процессов ОДЗ на территории У</w:t>
      </w:r>
      <w:r w:rsidRPr="00F10DB8">
        <w:rPr>
          <w:sz w:val="24"/>
          <w:szCs w:val="24"/>
          <w:lang w:val="ru-RU"/>
        </w:rPr>
        <w:t>з</w:t>
      </w:r>
      <w:r w:rsidRPr="00F10DB8">
        <w:rPr>
          <w:sz w:val="24"/>
          <w:szCs w:val="24"/>
          <w:lang w:val="ru-RU"/>
        </w:rPr>
        <w:t>бекистана.</w:t>
      </w:r>
    </w:p>
    <w:p w:rsidR="00826649" w:rsidRDefault="00826649" w:rsidP="00FF5291">
      <w:pPr>
        <w:pStyle w:val="Iauiue2"/>
        <w:spacing w:before="120"/>
        <w:jc w:val="both"/>
        <w:rPr>
          <w:rFonts w:ascii="Arial" w:eastAsia="MS Mincho" w:hAnsi="Arial" w:cs="Arial"/>
          <w:lang w:val="ru-RU" w:eastAsia="ja-JP"/>
        </w:rPr>
      </w:pPr>
      <w:r>
        <w:rPr>
          <w:rFonts w:ascii="Arial" w:eastAsia="MS Mincho" w:hAnsi="Arial" w:cs="Arial"/>
          <w:lang w:val="ru-RU" w:eastAsia="ja-JP"/>
        </w:rPr>
        <w:t xml:space="preserve"> </w:t>
      </w:r>
    </w:p>
    <w:p w:rsidR="00826649" w:rsidRDefault="00826649" w:rsidP="00FF5291">
      <w:pPr>
        <w:pStyle w:val="Iauiue2"/>
        <w:spacing w:before="120"/>
        <w:jc w:val="both"/>
        <w:rPr>
          <w:rFonts w:ascii="Arial" w:eastAsia="MS Mincho" w:hAnsi="Arial" w:cs="Arial"/>
          <w:lang w:val="ru-RU" w:eastAsia="ja-JP"/>
        </w:rPr>
        <w:sectPr w:rsidR="00826649" w:rsidSect="00E06E42">
          <w:footerReference w:type="default" r:id="rId9"/>
          <w:pgSz w:w="11907" w:h="16840" w:code="9"/>
          <w:pgMar w:top="1259" w:right="850" w:bottom="1168" w:left="1008" w:header="561" w:footer="567" w:gutter="0"/>
          <w:cols w:space="720"/>
        </w:sectPr>
      </w:pPr>
    </w:p>
    <w:p w:rsidR="00826649" w:rsidRDefault="00826649" w:rsidP="00FF405E">
      <w:pPr>
        <w:pStyle w:val="Iauiue2"/>
        <w:spacing w:before="120"/>
        <w:jc w:val="both"/>
        <w:rPr>
          <w:smallCaps/>
          <w:sz w:val="22"/>
          <w:szCs w:val="22"/>
          <w:u w:val="single"/>
          <w:lang w:val="ru-RU"/>
        </w:rPr>
      </w:pPr>
      <w:r w:rsidRPr="008D55DD">
        <w:rPr>
          <w:smallCaps/>
          <w:sz w:val="22"/>
          <w:szCs w:val="22"/>
          <w:u w:val="single"/>
          <w:lang w:val="ru-RU"/>
        </w:rPr>
        <w:t xml:space="preserve">Описание последовательности/графика выполнения работ по проекту   </w:t>
      </w:r>
    </w:p>
    <w:tbl>
      <w:tblPr>
        <w:tblW w:w="49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6"/>
        <w:gridCol w:w="526"/>
        <w:gridCol w:w="595"/>
        <w:gridCol w:w="502"/>
        <w:gridCol w:w="376"/>
        <w:gridCol w:w="448"/>
        <w:gridCol w:w="522"/>
        <w:gridCol w:w="485"/>
        <w:gridCol w:w="485"/>
        <w:gridCol w:w="485"/>
        <w:gridCol w:w="485"/>
        <w:gridCol w:w="485"/>
        <w:gridCol w:w="485"/>
        <w:gridCol w:w="485"/>
        <w:gridCol w:w="2664"/>
      </w:tblGrid>
      <w:tr w:rsidR="00826649" w:rsidRPr="00BA2328">
        <w:trPr>
          <w:trHeight w:val="218"/>
          <w:tblHeader/>
        </w:trPr>
        <w:tc>
          <w:tcPr>
            <w:tcW w:w="1855" w:type="pct"/>
            <w:vMerge w:val="restart"/>
          </w:tcPr>
          <w:p w:rsidR="00826649" w:rsidRPr="003B4AA1" w:rsidRDefault="00826649" w:rsidP="00D65814">
            <w:pPr>
              <w:spacing w:before="120"/>
              <w:rPr>
                <w:lang w:val="ru-RU"/>
              </w:rPr>
            </w:pPr>
            <w:r w:rsidRPr="003B4AA1">
              <w:rPr>
                <w:lang w:val="ru-RU"/>
              </w:rPr>
              <w:t>Мероприятия</w:t>
            </w:r>
          </w:p>
        </w:tc>
        <w:tc>
          <w:tcPr>
            <w:tcW w:w="1034" w:type="pct"/>
            <w:gridSpan w:val="6"/>
          </w:tcPr>
          <w:p w:rsidR="00826649" w:rsidRPr="003F3CC6" w:rsidRDefault="00826649" w:rsidP="00D65814">
            <w:pPr>
              <w:spacing w:before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1183" w:type="pct"/>
            <w:gridSpan w:val="7"/>
          </w:tcPr>
          <w:p w:rsidR="00826649" w:rsidRPr="003F3CC6" w:rsidRDefault="00826649" w:rsidP="00D6581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28" w:type="pct"/>
          </w:tcPr>
          <w:p w:rsidR="00826649" w:rsidRPr="003F3CC6" w:rsidRDefault="00826649" w:rsidP="00D6581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2"/>
                <w:szCs w:val="22"/>
                <w:lang w:val="ru-RU"/>
              </w:rPr>
            </w:pPr>
            <w:r w:rsidRPr="003F3CC6">
              <w:rPr>
                <w:sz w:val="22"/>
                <w:szCs w:val="22"/>
                <w:lang w:val="ru-RU"/>
              </w:rPr>
              <w:t>Ответственные лица за исполнение мероприятий</w:t>
            </w:r>
          </w:p>
        </w:tc>
      </w:tr>
      <w:tr w:rsidR="00826649" w:rsidRPr="005C0A81">
        <w:trPr>
          <w:trHeight w:val="309"/>
          <w:tblHeader/>
        </w:trPr>
        <w:tc>
          <w:tcPr>
            <w:tcW w:w="1855" w:type="pct"/>
            <w:vMerge/>
          </w:tcPr>
          <w:p w:rsidR="00826649" w:rsidRPr="003B4AA1" w:rsidRDefault="00826649" w:rsidP="00D65814">
            <w:pPr>
              <w:spacing w:before="120"/>
              <w:rPr>
                <w:lang w:val="ru-RU"/>
              </w:rPr>
            </w:pPr>
          </w:p>
        </w:tc>
        <w:tc>
          <w:tcPr>
            <w:tcW w:w="183" w:type="pct"/>
            <w:shd w:val="clear" w:color="auto" w:fill="FFFFFF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</w:rPr>
            </w:pPr>
            <w:r w:rsidRPr="003F3CC6">
              <w:rPr>
                <w:sz w:val="22"/>
                <w:szCs w:val="22"/>
                <w:lang w:val="ru-RU"/>
              </w:rPr>
              <w:t>VII</w:t>
            </w:r>
          </w:p>
        </w:tc>
        <w:tc>
          <w:tcPr>
            <w:tcW w:w="207" w:type="pct"/>
            <w:shd w:val="clear" w:color="auto" w:fill="FFFFFF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</w:rPr>
            </w:pPr>
            <w:r w:rsidRPr="003F3CC6">
              <w:rPr>
                <w:sz w:val="22"/>
                <w:szCs w:val="22"/>
                <w:lang w:val="ru-RU"/>
              </w:rPr>
              <w:t>VIII</w:t>
            </w:r>
          </w:p>
        </w:tc>
        <w:tc>
          <w:tcPr>
            <w:tcW w:w="175" w:type="pct"/>
            <w:shd w:val="clear" w:color="auto" w:fill="FFFFFF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</w:rPr>
            </w:pPr>
            <w:r w:rsidRPr="003F3CC6">
              <w:rPr>
                <w:sz w:val="22"/>
                <w:szCs w:val="22"/>
                <w:lang w:val="ru-RU"/>
              </w:rPr>
              <w:t>IX</w:t>
            </w:r>
          </w:p>
        </w:tc>
        <w:tc>
          <w:tcPr>
            <w:tcW w:w="131" w:type="pct"/>
            <w:shd w:val="clear" w:color="auto" w:fill="FFFFFF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</w:rPr>
            </w:pPr>
            <w:r w:rsidRPr="003F3CC6">
              <w:rPr>
                <w:sz w:val="22"/>
                <w:szCs w:val="22"/>
                <w:lang w:val="ru-RU"/>
              </w:rPr>
              <w:t>X</w:t>
            </w:r>
          </w:p>
        </w:tc>
        <w:tc>
          <w:tcPr>
            <w:tcW w:w="156" w:type="pct"/>
            <w:shd w:val="clear" w:color="auto" w:fill="FFFFFF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</w:rPr>
            </w:pPr>
            <w:r w:rsidRPr="003F3CC6">
              <w:rPr>
                <w:sz w:val="22"/>
                <w:szCs w:val="22"/>
                <w:lang w:val="ru-RU"/>
              </w:rPr>
              <w:t>XI</w:t>
            </w:r>
          </w:p>
        </w:tc>
        <w:tc>
          <w:tcPr>
            <w:tcW w:w="182" w:type="pct"/>
            <w:shd w:val="clear" w:color="auto" w:fill="FFFFFF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</w:rPr>
            </w:pPr>
            <w:r w:rsidRPr="003F3CC6">
              <w:rPr>
                <w:sz w:val="22"/>
                <w:szCs w:val="22"/>
                <w:lang w:val="ru-RU"/>
              </w:rPr>
              <w:t>XII</w:t>
            </w:r>
          </w:p>
        </w:tc>
        <w:tc>
          <w:tcPr>
            <w:tcW w:w="169" w:type="pct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</w:rPr>
            </w:pPr>
            <w:r w:rsidRPr="003F3CC6">
              <w:rPr>
                <w:sz w:val="22"/>
                <w:szCs w:val="22"/>
                <w:lang w:val="ru-RU"/>
              </w:rPr>
              <w:t>I</w:t>
            </w:r>
          </w:p>
        </w:tc>
        <w:tc>
          <w:tcPr>
            <w:tcW w:w="169" w:type="pct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</w:rPr>
            </w:pPr>
            <w:r w:rsidRPr="003F3CC6">
              <w:rPr>
                <w:sz w:val="22"/>
                <w:szCs w:val="22"/>
                <w:lang w:val="ru-RU"/>
              </w:rPr>
              <w:t>II</w:t>
            </w:r>
          </w:p>
        </w:tc>
        <w:tc>
          <w:tcPr>
            <w:tcW w:w="169" w:type="pct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</w:rPr>
            </w:pPr>
            <w:r w:rsidRPr="003F3CC6">
              <w:rPr>
                <w:sz w:val="22"/>
                <w:szCs w:val="22"/>
                <w:lang w:val="ru-RU"/>
              </w:rPr>
              <w:t>III</w:t>
            </w:r>
          </w:p>
        </w:tc>
        <w:tc>
          <w:tcPr>
            <w:tcW w:w="169" w:type="pct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</w:rPr>
            </w:pPr>
            <w:r w:rsidRPr="003F3CC6">
              <w:rPr>
                <w:sz w:val="22"/>
                <w:szCs w:val="22"/>
                <w:lang w:val="ru-RU"/>
              </w:rPr>
              <w:t>IV</w:t>
            </w:r>
          </w:p>
        </w:tc>
        <w:tc>
          <w:tcPr>
            <w:tcW w:w="169" w:type="pct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  <w:lang w:val="ru-RU"/>
              </w:rPr>
            </w:pPr>
            <w:r w:rsidRPr="003F3CC6">
              <w:rPr>
                <w:sz w:val="22"/>
                <w:szCs w:val="22"/>
                <w:lang w:val="ru-RU"/>
              </w:rPr>
              <w:t>V</w:t>
            </w:r>
          </w:p>
        </w:tc>
        <w:tc>
          <w:tcPr>
            <w:tcW w:w="169" w:type="pct"/>
          </w:tcPr>
          <w:p w:rsidR="00826649" w:rsidRPr="003F3CC6" w:rsidRDefault="00826649" w:rsidP="0037271C">
            <w:pPr>
              <w:spacing w:before="120"/>
              <w:rPr>
                <w:sz w:val="22"/>
                <w:szCs w:val="22"/>
              </w:rPr>
            </w:pPr>
            <w:r w:rsidRPr="003F3CC6">
              <w:rPr>
                <w:sz w:val="22"/>
                <w:szCs w:val="22"/>
                <w:lang w:val="ru-RU"/>
              </w:rPr>
              <w:t>VI</w:t>
            </w:r>
          </w:p>
        </w:tc>
        <w:tc>
          <w:tcPr>
            <w:tcW w:w="169" w:type="pct"/>
          </w:tcPr>
          <w:p w:rsidR="00826649" w:rsidRPr="009661DC" w:rsidRDefault="00826649" w:rsidP="00D6581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28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</w:tr>
      <w:tr w:rsidR="00826649" w:rsidRPr="00520036">
        <w:trPr>
          <w:trHeight w:val="309"/>
        </w:trPr>
        <w:tc>
          <w:tcPr>
            <w:tcW w:w="1855" w:type="pct"/>
          </w:tcPr>
          <w:p w:rsidR="00826649" w:rsidRDefault="00826649" w:rsidP="00D65814">
            <w:pPr>
              <w:rPr>
                <w:color w:val="000000"/>
                <w:lang w:val="ru-RU"/>
              </w:rPr>
            </w:pPr>
            <w:r w:rsidRPr="003B4AA1">
              <w:rPr>
                <w:i/>
                <w:iCs/>
                <w:lang w:val="ru-RU"/>
              </w:rPr>
              <w:t xml:space="preserve">Мероприятие </w:t>
            </w:r>
            <w:r w:rsidRPr="003B4AA1">
              <w:rPr>
                <w:color w:val="000000"/>
                <w:lang w:val="ru-RU"/>
              </w:rPr>
              <w:t>1.1 Изучить существующие международные практики, современные подходы и источники информации для оценки степени деградации и опустынивания земель, и возможности их интегрирования и/или адаптации для усл</w:t>
            </w:r>
            <w:r w:rsidRPr="003B4AA1">
              <w:rPr>
                <w:color w:val="000000"/>
                <w:lang w:val="ru-RU"/>
              </w:rPr>
              <w:t>о</w:t>
            </w:r>
            <w:r w:rsidRPr="003B4AA1">
              <w:rPr>
                <w:color w:val="000000"/>
                <w:lang w:val="ru-RU"/>
              </w:rPr>
              <w:t xml:space="preserve">вий Узбекистана </w:t>
            </w:r>
          </w:p>
          <w:p w:rsidR="00826649" w:rsidRPr="003B4AA1" w:rsidRDefault="00826649" w:rsidP="00D65814">
            <w:pPr>
              <w:rPr>
                <w:i/>
                <w:iCs/>
                <w:lang w:val="ru-RU"/>
              </w:rPr>
            </w:pPr>
          </w:p>
        </w:tc>
        <w:tc>
          <w:tcPr>
            <w:tcW w:w="183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207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75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31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56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82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pct"/>
          </w:tcPr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Шардакова Л..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Рахматова Н..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Горяева В.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Ха</w:t>
            </w:r>
            <w:r>
              <w:rPr>
                <w:color w:val="000000"/>
                <w:lang w:val="ru-RU"/>
              </w:rPr>
              <w:t>мзина Т.</w:t>
            </w:r>
          </w:p>
        </w:tc>
      </w:tr>
      <w:tr w:rsidR="00826649" w:rsidRPr="00E06E42">
        <w:trPr>
          <w:trHeight w:val="309"/>
        </w:trPr>
        <w:tc>
          <w:tcPr>
            <w:tcW w:w="1855" w:type="pct"/>
          </w:tcPr>
          <w:p w:rsidR="00826649" w:rsidRDefault="00826649" w:rsidP="00D65814">
            <w:pPr>
              <w:rPr>
                <w:color w:val="000000"/>
                <w:lang w:val="ru-RU"/>
              </w:rPr>
            </w:pPr>
            <w:r w:rsidRPr="003B4AA1">
              <w:rPr>
                <w:i/>
                <w:iCs/>
                <w:lang w:val="ru-RU"/>
              </w:rPr>
              <w:t xml:space="preserve">Мероприятие </w:t>
            </w:r>
            <w:r w:rsidRPr="003B4AA1">
              <w:rPr>
                <w:color w:val="000000"/>
                <w:lang w:val="ru-RU"/>
              </w:rPr>
              <w:t>1.2. Провести инвентаризацию и анализ с</w:t>
            </w:r>
            <w:r w:rsidRPr="003B4AA1">
              <w:rPr>
                <w:color w:val="000000"/>
                <w:lang w:val="ru-RU"/>
              </w:rPr>
              <w:t>у</w:t>
            </w:r>
            <w:r w:rsidRPr="003B4AA1">
              <w:rPr>
                <w:color w:val="000000"/>
                <w:lang w:val="ru-RU"/>
              </w:rPr>
              <w:t>ществующих доступных технических, социально-экономических и биофизических данных,  имеющихся в стране. Разработать базу метадан</w:t>
            </w:r>
            <w:r>
              <w:rPr>
                <w:color w:val="000000"/>
                <w:lang w:val="ru-RU"/>
              </w:rPr>
              <w:t>ных.</w:t>
            </w:r>
          </w:p>
          <w:p w:rsidR="00826649" w:rsidRPr="003B4AA1" w:rsidRDefault="00826649" w:rsidP="00D65814">
            <w:pPr>
              <w:rPr>
                <w:i/>
                <w:iCs/>
                <w:lang w:val="ru-RU"/>
              </w:rPr>
            </w:pPr>
          </w:p>
        </w:tc>
        <w:tc>
          <w:tcPr>
            <w:tcW w:w="183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207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75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31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56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82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pct"/>
          </w:tcPr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Шардакова Л.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Рахматова Н.</w:t>
            </w:r>
          </w:p>
          <w:p w:rsidR="00826649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Горяева В.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Горяева Ю.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Ха</w:t>
            </w:r>
            <w:r>
              <w:rPr>
                <w:color w:val="000000"/>
                <w:lang w:val="ru-RU"/>
              </w:rPr>
              <w:t>мзина Т.</w:t>
            </w:r>
          </w:p>
        </w:tc>
      </w:tr>
      <w:tr w:rsidR="00826649" w:rsidRPr="00520036">
        <w:trPr>
          <w:trHeight w:val="309"/>
        </w:trPr>
        <w:tc>
          <w:tcPr>
            <w:tcW w:w="1855" w:type="pct"/>
            <w:shd w:val="clear" w:color="auto" w:fill="FFFFFF"/>
          </w:tcPr>
          <w:p w:rsidR="00826649" w:rsidRPr="003B4AA1" w:rsidRDefault="00826649" w:rsidP="00D65814">
            <w:pPr>
              <w:rPr>
                <w:i/>
                <w:iCs/>
                <w:lang w:val="ru-RU"/>
              </w:rPr>
            </w:pPr>
            <w:r w:rsidRPr="003B4AA1">
              <w:rPr>
                <w:i/>
                <w:iCs/>
                <w:lang w:val="ru-RU"/>
              </w:rPr>
              <w:t xml:space="preserve">Мероприятие. </w:t>
            </w:r>
            <w:r w:rsidRPr="003B4AA1">
              <w:rPr>
                <w:color w:val="000000"/>
                <w:lang w:val="ru-RU"/>
              </w:rPr>
              <w:t>1.3. Разработать перечень индикаторов и интегральных  индексов опустынивания/деградации земли в соответствии с требованиями КБО ООН, с учетом наци</w:t>
            </w:r>
            <w:r w:rsidRPr="003B4AA1">
              <w:rPr>
                <w:color w:val="000000"/>
                <w:lang w:val="ru-RU"/>
              </w:rPr>
              <w:t>о</w:t>
            </w:r>
            <w:r w:rsidRPr="003B4AA1">
              <w:rPr>
                <w:color w:val="000000"/>
                <w:lang w:val="ru-RU"/>
              </w:rPr>
              <w:t>нальных особенностей</w:t>
            </w:r>
          </w:p>
        </w:tc>
        <w:tc>
          <w:tcPr>
            <w:tcW w:w="183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207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75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31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56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82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pct"/>
          </w:tcPr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Шардакова Л.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Рахматова Н.</w:t>
            </w:r>
            <w:r w:rsidRPr="00FF405E">
              <w:rPr>
                <w:color w:val="000000"/>
                <w:lang w:val="ru-RU"/>
              </w:rPr>
              <w:t>.</w:t>
            </w:r>
          </w:p>
          <w:p w:rsidR="00826649" w:rsidRDefault="00826649" w:rsidP="004366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Горяева В.</w:t>
            </w:r>
          </w:p>
          <w:p w:rsidR="00826649" w:rsidRPr="00FF405E" w:rsidRDefault="00826649" w:rsidP="004366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Горяева Ю.</w:t>
            </w:r>
          </w:p>
        </w:tc>
      </w:tr>
      <w:tr w:rsidR="00826649" w:rsidRPr="00BA2328">
        <w:trPr>
          <w:trHeight w:val="309"/>
        </w:trPr>
        <w:tc>
          <w:tcPr>
            <w:tcW w:w="1855" w:type="pct"/>
          </w:tcPr>
          <w:p w:rsidR="00826649" w:rsidRPr="003B4AA1" w:rsidRDefault="00826649" w:rsidP="00D65814">
            <w:pPr>
              <w:rPr>
                <w:color w:val="000000"/>
                <w:lang w:val="ru-RU"/>
              </w:rPr>
            </w:pPr>
            <w:r w:rsidRPr="003B4AA1">
              <w:rPr>
                <w:i/>
                <w:iCs/>
                <w:lang w:val="ru-RU"/>
              </w:rPr>
              <w:t xml:space="preserve">Мероприятие </w:t>
            </w:r>
            <w:r w:rsidRPr="003B4AA1">
              <w:rPr>
                <w:color w:val="000000"/>
                <w:lang w:val="ru-RU"/>
              </w:rPr>
              <w:t>1.4 Разработать методологию использования доступных спутниковых данных (NOAA, MODIS и др.) для динамической  оценки растительного покрова</w:t>
            </w:r>
          </w:p>
          <w:p w:rsidR="00826649" w:rsidRPr="003B4AA1" w:rsidRDefault="00826649" w:rsidP="00D65814">
            <w:pPr>
              <w:spacing w:before="120"/>
              <w:rPr>
                <w:color w:val="000000"/>
                <w:lang w:val="ru-RU"/>
              </w:rPr>
            </w:pPr>
          </w:p>
        </w:tc>
        <w:tc>
          <w:tcPr>
            <w:tcW w:w="183" w:type="pct"/>
            <w:shd w:val="clear" w:color="auto" w:fill="92D050"/>
          </w:tcPr>
          <w:p w:rsidR="00826649" w:rsidRPr="003B1049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207" w:type="pct"/>
            <w:shd w:val="clear" w:color="auto" w:fill="92D050"/>
          </w:tcPr>
          <w:p w:rsidR="00826649" w:rsidRPr="003B1049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75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31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56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82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pct"/>
          </w:tcPr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Горяева В.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Ха</w:t>
            </w:r>
            <w:r>
              <w:rPr>
                <w:color w:val="000000"/>
                <w:lang w:val="ru-RU"/>
              </w:rPr>
              <w:t>мзина Т.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Шардакова Л</w:t>
            </w:r>
            <w:r w:rsidRPr="00FF405E">
              <w:rPr>
                <w:color w:val="000000"/>
                <w:lang w:val="ru-RU"/>
              </w:rPr>
              <w:t>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Рахматова Н.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Соловейчик</w:t>
            </w:r>
            <w:r>
              <w:rPr>
                <w:color w:val="000000"/>
                <w:lang w:val="ru-RU"/>
              </w:rPr>
              <w:t xml:space="preserve"> А.</w:t>
            </w:r>
          </w:p>
          <w:p w:rsidR="00826649" w:rsidRPr="009661DC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Ибрагимов Р.</w:t>
            </w:r>
          </w:p>
        </w:tc>
      </w:tr>
      <w:tr w:rsidR="00826649" w:rsidRPr="004366E1">
        <w:trPr>
          <w:trHeight w:val="309"/>
        </w:trPr>
        <w:tc>
          <w:tcPr>
            <w:tcW w:w="1855" w:type="pct"/>
          </w:tcPr>
          <w:p w:rsidR="00826649" w:rsidRPr="003B4AA1" w:rsidRDefault="00826649" w:rsidP="00D65814">
            <w:pPr>
              <w:rPr>
                <w:color w:val="000000"/>
                <w:lang w:val="ru-RU"/>
              </w:rPr>
            </w:pPr>
            <w:r w:rsidRPr="003B4AA1">
              <w:rPr>
                <w:i/>
                <w:iCs/>
                <w:lang w:val="ru-RU"/>
              </w:rPr>
              <w:t xml:space="preserve">Мероприятие </w:t>
            </w:r>
            <w:r w:rsidRPr="003B4AA1">
              <w:rPr>
                <w:color w:val="000000"/>
                <w:lang w:val="ru-RU"/>
              </w:rPr>
              <w:t>2.1 Определить/выбрать/отработать систему доступа к этим индикаторам и создать базу данных на п</w:t>
            </w:r>
            <w:r w:rsidRPr="003B4AA1">
              <w:rPr>
                <w:color w:val="000000"/>
                <w:lang w:val="ru-RU"/>
              </w:rPr>
              <w:t>е</w:t>
            </w:r>
            <w:r w:rsidRPr="003B4AA1">
              <w:rPr>
                <w:color w:val="000000"/>
                <w:lang w:val="ru-RU"/>
              </w:rPr>
              <w:t>риод 2000-2011 годы</w:t>
            </w:r>
          </w:p>
          <w:p w:rsidR="00826649" w:rsidRPr="003B4AA1" w:rsidRDefault="00826649" w:rsidP="00D65814">
            <w:pPr>
              <w:rPr>
                <w:color w:val="000000"/>
                <w:lang w:val="ru-RU"/>
              </w:rPr>
            </w:pPr>
          </w:p>
        </w:tc>
        <w:tc>
          <w:tcPr>
            <w:tcW w:w="183" w:type="pct"/>
            <w:shd w:val="clear" w:color="auto" w:fill="99CC0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207" w:type="pct"/>
            <w:shd w:val="clear" w:color="auto" w:fill="99CC0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75" w:type="pct"/>
            <w:shd w:val="clear" w:color="auto" w:fill="99CC0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31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56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82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pct"/>
          </w:tcPr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Пантеева Н.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Ха</w:t>
            </w:r>
            <w:r>
              <w:rPr>
                <w:color w:val="000000"/>
                <w:lang w:val="ru-RU"/>
              </w:rPr>
              <w:t>мзина Т.</w:t>
            </w:r>
          </w:p>
          <w:p w:rsidR="00826649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Горяева В.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Горяева Ю.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Шардакова Л.</w:t>
            </w:r>
          </w:p>
          <w:p w:rsidR="00826649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Рахматова Н.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Толипов Ф.</w:t>
            </w:r>
          </w:p>
        </w:tc>
      </w:tr>
      <w:tr w:rsidR="00826649" w:rsidRPr="00520036">
        <w:trPr>
          <w:trHeight w:val="309"/>
        </w:trPr>
        <w:tc>
          <w:tcPr>
            <w:tcW w:w="1855" w:type="pct"/>
          </w:tcPr>
          <w:p w:rsidR="00826649" w:rsidRDefault="00826649" w:rsidP="00D65814">
            <w:pPr>
              <w:rPr>
                <w:color w:val="000000"/>
                <w:lang w:val="ru-RU"/>
              </w:rPr>
            </w:pPr>
            <w:r w:rsidRPr="003B4AA1">
              <w:rPr>
                <w:i/>
                <w:iCs/>
                <w:lang w:val="ru-RU"/>
              </w:rPr>
              <w:t xml:space="preserve">Мероприятие </w:t>
            </w:r>
            <w:r w:rsidRPr="003B4AA1">
              <w:rPr>
                <w:color w:val="000000"/>
                <w:lang w:val="ru-RU"/>
              </w:rPr>
              <w:t>2.2 Оценить состояние растительного покр</w:t>
            </w:r>
            <w:r w:rsidRPr="003B4AA1">
              <w:rPr>
                <w:color w:val="000000"/>
                <w:lang w:val="ru-RU"/>
              </w:rPr>
              <w:t>о</w:t>
            </w:r>
            <w:r w:rsidRPr="003B4AA1">
              <w:rPr>
                <w:color w:val="000000"/>
                <w:lang w:val="ru-RU"/>
              </w:rPr>
              <w:t>ва с использованием мето</w:t>
            </w:r>
            <w:r>
              <w:rPr>
                <w:color w:val="000000"/>
                <w:lang w:val="ru-RU"/>
              </w:rPr>
              <w:t>дов ДДЗ/ГИС на основании имеющихся данных</w:t>
            </w:r>
          </w:p>
          <w:p w:rsidR="00826649" w:rsidRPr="003B4AA1" w:rsidRDefault="00826649" w:rsidP="00D65814">
            <w:pPr>
              <w:rPr>
                <w:color w:val="000000"/>
                <w:lang w:val="ru-RU"/>
              </w:rPr>
            </w:pPr>
          </w:p>
        </w:tc>
        <w:tc>
          <w:tcPr>
            <w:tcW w:w="183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207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75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31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56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82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pct"/>
          </w:tcPr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Шардакова Л.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Рахматова Н.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Соловейчик</w:t>
            </w:r>
            <w:r>
              <w:rPr>
                <w:color w:val="000000"/>
                <w:lang w:val="ru-RU"/>
              </w:rPr>
              <w:t xml:space="preserve"> А.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Ибрагимов Р.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Хамзина Т.</w:t>
            </w:r>
          </w:p>
        </w:tc>
      </w:tr>
      <w:tr w:rsidR="00826649" w:rsidRPr="003F3CC6">
        <w:trPr>
          <w:trHeight w:val="309"/>
        </w:trPr>
        <w:tc>
          <w:tcPr>
            <w:tcW w:w="1855" w:type="pct"/>
          </w:tcPr>
          <w:p w:rsidR="00826649" w:rsidRPr="003B4AA1" w:rsidRDefault="00826649" w:rsidP="00D65814">
            <w:pPr>
              <w:rPr>
                <w:color w:val="000000"/>
                <w:lang w:val="ru-RU"/>
              </w:rPr>
            </w:pPr>
            <w:r w:rsidRPr="003B4AA1">
              <w:rPr>
                <w:i/>
                <w:iCs/>
                <w:lang w:val="ru-RU"/>
              </w:rPr>
              <w:t xml:space="preserve">Мероприятие </w:t>
            </w:r>
            <w:r w:rsidRPr="003B4AA1">
              <w:rPr>
                <w:color w:val="000000"/>
                <w:lang w:val="ru-RU"/>
              </w:rPr>
              <w:t>2.3 На основе существующей и полученной в проекте информации и  отработанных индикаторов дать оценку базового уровня деградации и степени опустынив</w:t>
            </w:r>
            <w:r w:rsidRPr="003B4AA1">
              <w:rPr>
                <w:color w:val="000000"/>
                <w:lang w:val="ru-RU"/>
              </w:rPr>
              <w:t>а</w:t>
            </w:r>
            <w:r w:rsidRPr="003B4AA1">
              <w:rPr>
                <w:color w:val="000000"/>
                <w:lang w:val="ru-RU"/>
              </w:rPr>
              <w:t xml:space="preserve">ния территории </w:t>
            </w:r>
            <w:r>
              <w:rPr>
                <w:color w:val="000000"/>
                <w:lang w:val="ru-RU"/>
              </w:rPr>
              <w:t>РУз</w:t>
            </w:r>
          </w:p>
          <w:p w:rsidR="00826649" w:rsidRPr="003B4AA1" w:rsidRDefault="00826649" w:rsidP="00D65814">
            <w:pPr>
              <w:rPr>
                <w:color w:val="000000"/>
                <w:lang w:val="ru-RU"/>
              </w:rPr>
            </w:pPr>
          </w:p>
        </w:tc>
        <w:tc>
          <w:tcPr>
            <w:tcW w:w="183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207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75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31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56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82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pct"/>
          </w:tcPr>
          <w:p w:rsidR="00826649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Ха</w:t>
            </w:r>
            <w:r>
              <w:rPr>
                <w:color w:val="000000"/>
                <w:lang w:val="ru-RU"/>
              </w:rPr>
              <w:t>мзина Т.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Горяева В.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Шардакова Л.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Рахматова Н.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Ибрагимов Р.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Пантеева Н.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Толипов Фархад</w:t>
            </w:r>
          </w:p>
        </w:tc>
      </w:tr>
      <w:tr w:rsidR="00826649" w:rsidRPr="00BA2328">
        <w:trPr>
          <w:trHeight w:val="309"/>
        </w:trPr>
        <w:tc>
          <w:tcPr>
            <w:tcW w:w="1855" w:type="pct"/>
          </w:tcPr>
          <w:p w:rsidR="00826649" w:rsidRPr="00FF405E" w:rsidRDefault="00826649" w:rsidP="00FF405E">
            <w:pPr>
              <w:rPr>
                <w:color w:val="000000"/>
                <w:lang w:val="ru-RU"/>
              </w:rPr>
            </w:pPr>
            <w:r w:rsidRPr="003B4AA1">
              <w:rPr>
                <w:i/>
                <w:iCs/>
                <w:lang w:val="ru-RU"/>
              </w:rPr>
              <w:t>Мероприятие</w:t>
            </w:r>
            <w:r w:rsidRPr="00FF405E">
              <w:rPr>
                <w:color w:val="000000"/>
                <w:lang w:val="ru-RU"/>
              </w:rPr>
              <w:t xml:space="preserve"> 2.4  Разработать рекомендации  по развитию системы  мониторинга опустынивания и деградации земель на территории Узбекистана</w:t>
            </w:r>
          </w:p>
          <w:p w:rsidR="00826649" w:rsidRPr="003B4AA1" w:rsidRDefault="00826649" w:rsidP="00FF405E">
            <w:pPr>
              <w:rPr>
                <w:color w:val="000000"/>
                <w:lang w:val="ru-RU"/>
              </w:rPr>
            </w:pPr>
          </w:p>
        </w:tc>
        <w:tc>
          <w:tcPr>
            <w:tcW w:w="183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207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75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31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56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82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9CC0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pct"/>
          </w:tcPr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Шардакова Л.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Рахматова Н.</w:t>
            </w:r>
          </w:p>
          <w:p w:rsidR="00826649" w:rsidRPr="00FF405E" w:rsidRDefault="00826649" w:rsidP="00FF40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 xml:space="preserve">Пантеева Н. </w:t>
            </w:r>
          </w:p>
          <w:p w:rsidR="00826649" w:rsidRPr="00FF405E" w:rsidRDefault="00826649" w:rsidP="00FF40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Ха</w:t>
            </w:r>
            <w:r>
              <w:rPr>
                <w:color w:val="000000"/>
                <w:lang w:val="ru-RU"/>
              </w:rPr>
              <w:t>мзина Т.</w:t>
            </w:r>
          </w:p>
          <w:p w:rsidR="00826649" w:rsidRPr="00FF405E" w:rsidRDefault="00826649" w:rsidP="00FF40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Горяева В.</w:t>
            </w:r>
          </w:p>
          <w:p w:rsidR="00826649" w:rsidRPr="00FF405E" w:rsidRDefault="00826649" w:rsidP="00EC2F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Толипов Ф.</w:t>
            </w:r>
          </w:p>
        </w:tc>
      </w:tr>
      <w:tr w:rsidR="00826649" w:rsidRPr="00BA2328">
        <w:trPr>
          <w:trHeight w:val="309"/>
        </w:trPr>
        <w:tc>
          <w:tcPr>
            <w:tcW w:w="1855" w:type="pct"/>
          </w:tcPr>
          <w:p w:rsidR="00826649" w:rsidRPr="00EC2F87" w:rsidRDefault="00826649" w:rsidP="00EC2F87">
            <w:pPr>
              <w:rPr>
                <w:lang w:val="ru-RU"/>
              </w:rPr>
            </w:pPr>
            <w:r w:rsidRPr="00EC2F87">
              <w:rPr>
                <w:i/>
                <w:iCs/>
                <w:lang w:val="ru-RU"/>
              </w:rPr>
              <w:t xml:space="preserve">Мероприятия 2.5 </w:t>
            </w:r>
            <w:r w:rsidRPr="00EC2F87">
              <w:rPr>
                <w:lang w:val="ru-RU"/>
              </w:rPr>
              <w:t xml:space="preserve">Опубликование результатов проекта на сайте ПМГ ГЭФ </w:t>
            </w:r>
          </w:p>
          <w:p w:rsidR="00826649" w:rsidRPr="003B4AA1" w:rsidRDefault="00826649" w:rsidP="00FF405E">
            <w:pPr>
              <w:rPr>
                <w:i/>
                <w:iCs/>
                <w:lang w:val="ru-RU"/>
              </w:rPr>
            </w:pPr>
          </w:p>
        </w:tc>
        <w:tc>
          <w:tcPr>
            <w:tcW w:w="183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207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75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31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56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82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9CC0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92D050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9" w:type="pct"/>
            <w:shd w:val="clear" w:color="auto" w:fill="FFFFFF"/>
          </w:tcPr>
          <w:p w:rsidR="00826649" w:rsidRPr="003F3CC6" w:rsidRDefault="00826649" w:rsidP="00D65814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pct"/>
          </w:tcPr>
          <w:p w:rsidR="00826649" w:rsidRPr="00FF405E" w:rsidRDefault="00826649" w:rsidP="00EC2F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Шардакова Л.</w:t>
            </w:r>
          </w:p>
          <w:p w:rsidR="00826649" w:rsidRPr="00FF405E" w:rsidRDefault="00826649" w:rsidP="00EC2F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 w:rsidRPr="00FF405E">
              <w:rPr>
                <w:color w:val="000000"/>
                <w:lang w:val="ru-RU"/>
              </w:rPr>
              <w:t>Рахматова Н.</w:t>
            </w:r>
          </w:p>
          <w:p w:rsidR="00826649" w:rsidRPr="00FF405E" w:rsidRDefault="00826649" w:rsidP="00D658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Толипов Ф.</w:t>
            </w:r>
          </w:p>
        </w:tc>
      </w:tr>
    </w:tbl>
    <w:p w:rsidR="00826649" w:rsidRPr="008D55DD" w:rsidRDefault="00826649" w:rsidP="00FF405E">
      <w:pPr>
        <w:pStyle w:val="Header"/>
        <w:spacing w:before="120"/>
        <w:jc w:val="both"/>
        <w:rPr>
          <w:sz w:val="22"/>
          <w:szCs w:val="22"/>
          <w:lang w:val="ru-RU"/>
        </w:rPr>
      </w:pPr>
    </w:p>
    <w:p w:rsidR="00826649" w:rsidRPr="00520036" w:rsidRDefault="00826649" w:rsidP="00FF5291">
      <w:pPr>
        <w:pStyle w:val="Iauiue2"/>
        <w:spacing w:before="120"/>
        <w:jc w:val="both"/>
        <w:rPr>
          <w:smallCaps/>
          <w:sz w:val="22"/>
          <w:szCs w:val="22"/>
          <w:u w:val="single"/>
          <w:lang w:val="ru-RU"/>
        </w:rPr>
        <w:sectPr w:rsidR="00826649" w:rsidRPr="00520036" w:rsidSect="00FF405E">
          <w:pgSz w:w="16840" w:h="11907" w:orient="landscape" w:code="9"/>
          <w:pgMar w:top="1009" w:right="1259" w:bottom="1009" w:left="1168" w:header="561" w:footer="567" w:gutter="0"/>
          <w:cols w:space="720"/>
        </w:sectPr>
      </w:pPr>
    </w:p>
    <w:p w:rsidR="00826649" w:rsidRPr="008D55DD" w:rsidRDefault="00826649" w:rsidP="00FF405E">
      <w:pPr>
        <w:pStyle w:val="Default"/>
        <w:spacing w:before="120" w:after="120"/>
        <w:rPr>
          <w:smallCaps/>
          <w:sz w:val="22"/>
          <w:szCs w:val="22"/>
          <w:u w:val="single"/>
        </w:rPr>
      </w:pPr>
      <w:r w:rsidRPr="008D55DD">
        <w:rPr>
          <w:smallCaps/>
          <w:sz w:val="22"/>
          <w:szCs w:val="22"/>
          <w:u w:val="single"/>
        </w:rPr>
        <w:t>Ожидаемые результаты после реализации проекта</w:t>
      </w:r>
    </w:p>
    <w:tbl>
      <w:tblPr>
        <w:tblW w:w="147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68"/>
        <w:gridCol w:w="2693"/>
        <w:gridCol w:w="4198"/>
        <w:gridCol w:w="1921"/>
      </w:tblGrid>
      <w:tr w:rsidR="00826649" w:rsidRPr="00AA02AC">
        <w:tc>
          <w:tcPr>
            <w:tcW w:w="3652" w:type="dxa"/>
          </w:tcPr>
          <w:p w:rsidR="00826649" w:rsidRPr="00AA02AC" w:rsidRDefault="00826649" w:rsidP="00D65814">
            <w:pPr>
              <w:pStyle w:val="Iauiue"/>
              <w:spacing w:before="60" w:after="60"/>
              <w:jc w:val="center"/>
              <w:rPr>
                <w:i/>
                <w:iCs/>
                <w:smallCaps/>
                <w:sz w:val="22"/>
                <w:szCs w:val="22"/>
                <w:lang w:val="ru-RU"/>
              </w:rPr>
            </w:pPr>
            <w:r w:rsidRPr="00AA02AC">
              <w:rPr>
                <w:i/>
                <w:iCs/>
                <w:smallCaps/>
                <w:sz w:val="22"/>
                <w:szCs w:val="22"/>
                <w:lang w:val="ru-RU"/>
              </w:rPr>
              <w:t>Стратегия</w:t>
            </w:r>
          </w:p>
        </w:tc>
        <w:tc>
          <w:tcPr>
            <w:tcW w:w="2268" w:type="dxa"/>
          </w:tcPr>
          <w:p w:rsidR="00826649" w:rsidRPr="00AA02AC" w:rsidRDefault="00826649" w:rsidP="00D65814">
            <w:pPr>
              <w:pStyle w:val="Iauiue"/>
              <w:spacing w:before="60" w:after="60"/>
              <w:jc w:val="center"/>
              <w:rPr>
                <w:i/>
                <w:iCs/>
                <w:smallCaps/>
                <w:sz w:val="22"/>
                <w:szCs w:val="22"/>
                <w:lang w:val="ru-RU"/>
              </w:rPr>
            </w:pPr>
            <w:r w:rsidRPr="00AA02AC">
              <w:rPr>
                <w:i/>
                <w:iCs/>
                <w:smallCaps/>
                <w:sz w:val="22"/>
                <w:szCs w:val="22"/>
                <w:lang w:val="ru-RU"/>
              </w:rPr>
              <w:t>Индикатор</w:t>
            </w:r>
          </w:p>
        </w:tc>
        <w:tc>
          <w:tcPr>
            <w:tcW w:w="2693" w:type="dxa"/>
          </w:tcPr>
          <w:p w:rsidR="00826649" w:rsidRPr="00AA02AC" w:rsidRDefault="00826649" w:rsidP="00D65814">
            <w:pPr>
              <w:pStyle w:val="Iauiue"/>
              <w:spacing w:before="60" w:after="60"/>
              <w:jc w:val="center"/>
              <w:rPr>
                <w:i/>
                <w:iCs/>
                <w:smallCaps/>
                <w:sz w:val="22"/>
                <w:szCs w:val="22"/>
                <w:lang w:val="ru-RU"/>
              </w:rPr>
            </w:pPr>
            <w:r w:rsidRPr="00AA02AC">
              <w:rPr>
                <w:i/>
                <w:iCs/>
                <w:smallCaps/>
                <w:sz w:val="22"/>
                <w:szCs w:val="22"/>
                <w:lang w:val="ru-RU"/>
              </w:rPr>
              <w:t>Базовая линия</w:t>
            </w:r>
          </w:p>
        </w:tc>
        <w:tc>
          <w:tcPr>
            <w:tcW w:w="4198" w:type="dxa"/>
          </w:tcPr>
          <w:p w:rsidR="00826649" w:rsidRPr="00AA02AC" w:rsidRDefault="00826649" w:rsidP="00D65814">
            <w:pPr>
              <w:pStyle w:val="Iauiue"/>
              <w:spacing w:before="60" w:after="60"/>
              <w:jc w:val="center"/>
              <w:rPr>
                <w:i/>
                <w:iCs/>
                <w:smallCaps/>
                <w:sz w:val="22"/>
                <w:szCs w:val="22"/>
                <w:lang w:val="ru-RU"/>
              </w:rPr>
            </w:pPr>
            <w:r w:rsidRPr="00AA02AC">
              <w:rPr>
                <w:i/>
                <w:iCs/>
                <w:smallCaps/>
                <w:sz w:val="22"/>
                <w:szCs w:val="22"/>
                <w:lang w:val="ru-RU"/>
              </w:rPr>
              <w:t>Показатель достижения</w:t>
            </w:r>
          </w:p>
        </w:tc>
        <w:tc>
          <w:tcPr>
            <w:tcW w:w="1921" w:type="dxa"/>
          </w:tcPr>
          <w:p w:rsidR="00826649" w:rsidRPr="00AA02AC" w:rsidRDefault="00826649" w:rsidP="00D65814">
            <w:pPr>
              <w:pStyle w:val="Iauiue"/>
              <w:spacing w:before="60" w:after="60"/>
              <w:jc w:val="center"/>
              <w:rPr>
                <w:i/>
                <w:iCs/>
                <w:smallCaps/>
                <w:sz w:val="22"/>
                <w:szCs w:val="22"/>
                <w:lang w:val="ru-RU"/>
              </w:rPr>
            </w:pPr>
            <w:r w:rsidRPr="00AA02AC">
              <w:rPr>
                <w:i/>
                <w:iCs/>
                <w:smallCaps/>
                <w:sz w:val="22"/>
                <w:szCs w:val="22"/>
                <w:lang w:val="ru-RU"/>
              </w:rPr>
              <w:t>К какому моменту</w:t>
            </w:r>
          </w:p>
        </w:tc>
      </w:tr>
      <w:tr w:rsidR="00826649" w:rsidRPr="00AA02AC">
        <w:tc>
          <w:tcPr>
            <w:tcW w:w="3652" w:type="dxa"/>
          </w:tcPr>
          <w:p w:rsidR="00826649" w:rsidRPr="00D65814" w:rsidRDefault="00826649" w:rsidP="00D6581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65814">
              <w:rPr>
                <w:sz w:val="22"/>
                <w:szCs w:val="22"/>
              </w:rPr>
              <w:t xml:space="preserve">Цель проекта: </w:t>
            </w:r>
          </w:p>
          <w:p w:rsidR="00826649" w:rsidRPr="00D65814" w:rsidRDefault="00826649" w:rsidP="00D65814">
            <w:pPr>
              <w:pStyle w:val="Default"/>
              <w:spacing w:before="60" w:after="60"/>
              <w:rPr>
                <w:i/>
                <w:iCs/>
                <w:sz w:val="22"/>
                <w:szCs w:val="22"/>
              </w:rPr>
            </w:pPr>
            <w:r w:rsidRPr="00D65814">
              <w:rPr>
                <w:i/>
                <w:iCs/>
                <w:sz w:val="22"/>
                <w:szCs w:val="22"/>
              </w:rPr>
              <w:t>Создание системы индикаторов, которые будут являться основой системы мониторинга ОДЗ в Узб</w:t>
            </w:r>
            <w:r w:rsidRPr="00D65814">
              <w:rPr>
                <w:i/>
                <w:iCs/>
                <w:sz w:val="22"/>
                <w:szCs w:val="22"/>
              </w:rPr>
              <w:t>е</w:t>
            </w:r>
            <w:r w:rsidRPr="00D65814">
              <w:rPr>
                <w:i/>
                <w:iCs/>
                <w:sz w:val="22"/>
                <w:szCs w:val="22"/>
              </w:rPr>
              <w:t xml:space="preserve">кистане. </w:t>
            </w:r>
          </w:p>
          <w:p w:rsidR="00826649" w:rsidRPr="00D65814" w:rsidRDefault="00826649" w:rsidP="00D65814">
            <w:pPr>
              <w:pStyle w:val="Iauiue"/>
              <w:spacing w:before="60" w:after="6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826649" w:rsidRPr="00D65814" w:rsidRDefault="00826649" w:rsidP="00D65814">
            <w:pPr>
              <w:pStyle w:val="Iauiue"/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>База данных по и</w:t>
            </w:r>
            <w:r w:rsidRPr="00D65814">
              <w:rPr>
                <w:sz w:val="22"/>
                <w:szCs w:val="22"/>
                <w:lang w:val="ru-RU"/>
              </w:rPr>
              <w:t>н</w:t>
            </w:r>
            <w:r w:rsidRPr="00D65814">
              <w:rPr>
                <w:sz w:val="22"/>
                <w:szCs w:val="22"/>
                <w:lang w:val="ru-RU"/>
              </w:rPr>
              <w:t xml:space="preserve">дикаторам ОДЗЗ </w:t>
            </w:r>
          </w:p>
        </w:tc>
        <w:tc>
          <w:tcPr>
            <w:tcW w:w="2693" w:type="dxa"/>
          </w:tcPr>
          <w:p w:rsidR="00826649" w:rsidRDefault="00826649" w:rsidP="00FF6C5D">
            <w:pPr>
              <w:pStyle w:val="Iauiue"/>
              <w:spacing w:before="60" w:after="60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>Набор данных позв</w:t>
            </w:r>
            <w:r w:rsidRPr="00D65814">
              <w:rPr>
                <w:sz w:val="22"/>
                <w:szCs w:val="22"/>
                <w:lang w:val="ru-RU"/>
              </w:rPr>
              <w:t>о</w:t>
            </w:r>
            <w:r w:rsidRPr="00D65814">
              <w:rPr>
                <w:sz w:val="22"/>
                <w:szCs w:val="22"/>
                <w:lang w:val="ru-RU"/>
              </w:rPr>
              <w:t>ляющий оценить степень ОДЗЗ в Узбекистане</w:t>
            </w:r>
          </w:p>
          <w:p w:rsidR="00826649" w:rsidRPr="00D65814" w:rsidRDefault="00826649" w:rsidP="00FF6C5D">
            <w:pPr>
              <w:pStyle w:val="Iauiue"/>
              <w:spacing w:before="60" w:after="60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>(базовая линия).</w:t>
            </w:r>
          </w:p>
        </w:tc>
        <w:tc>
          <w:tcPr>
            <w:tcW w:w="4198" w:type="dxa"/>
          </w:tcPr>
          <w:p w:rsidR="00826649" w:rsidRPr="008C56A2" w:rsidRDefault="00826649" w:rsidP="00D65814">
            <w:pPr>
              <w:pStyle w:val="Iauiue"/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8C56A2">
              <w:rPr>
                <w:sz w:val="22"/>
                <w:szCs w:val="22"/>
                <w:lang w:val="ru-RU"/>
              </w:rPr>
              <w:t xml:space="preserve">Создана </w:t>
            </w:r>
            <w:r>
              <w:rPr>
                <w:sz w:val="22"/>
                <w:szCs w:val="22"/>
                <w:lang w:val="ru-RU"/>
              </w:rPr>
              <w:t xml:space="preserve">база данных, включающая в себя </w:t>
            </w:r>
            <w:r w:rsidRPr="008C56A2">
              <w:rPr>
                <w:sz w:val="22"/>
                <w:szCs w:val="22"/>
                <w:lang w:val="ru-RU"/>
              </w:rPr>
              <w:t>систем</w:t>
            </w:r>
            <w:r>
              <w:rPr>
                <w:sz w:val="22"/>
                <w:szCs w:val="22"/>
                <w:lang w:val="ru-RU"/>
              </w:rPr>
              <w:t>у</w:t>
            </w:r>
            <w:r w:rsidRPr="008C56A2">
              <w:rPr>
                <w:sz w:val="22"/>
                <w:szCs w:val="22"/>
                <w:lang w:val="ru-RU"/>
              </w:rPr>
              <w:t xml:space="preserve"> индикаторов</w:t>
            </w:r>
            <w:r>
              <w:rPr>
                <w:sz w:val="22"/>
                <w:szCs w:val="22"/>
                <w:lang w:val="ru-RU"/>
              </w:rPr>
              <w:t xml:space="preserve"> и базовую линию деградации за период 2001-2011</w:t>
            </w:r>
            <w:r w:rsidRPr="008C56A2">
              <w:rPr>
                <w:sz w:val="22"/>
                <w:szCs w:val="22"/>
                <w:lang w:val="ru-RU"/>
              </w:rPr>
              <w:t xml:space="preserve">, которая может использоваться </w:t>
            </w:r>
            <w:r w:rsidRPr="008C56A2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заинтересованн</w:t>
            </w:r>
            <w:r w:rsidRPr="008C56A2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ы</w:t>
            </w:r>
            <w:r w:rsidRPr="008C56A2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ми сторонами и лицами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</w:t>
            </w:r>
            <w:r w:rsidRPr="008C56A2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принимающих решения внутри страны</w:t>
            </w:r>
            <w:r w:rsidRPr="008C56A2">
              <w:rPr>
                <w:sz w:val="22"/>
                <w:szCs w:val="22"/>
                <w:lang w:val="ru-RU"/>
              </w:rPr>
              <w:t xml:space="preserve"> в области </w:t>
            </w:r>
            <w:r>
              <w:rPr>
                <w:sz w:val="22"/>
                <w:szCs w:val="22"/>
                <w:lang w:val="ru-RU"/>
              </w:rPr>
              <w:t>земл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 xml:space="preserve">пользования </w:t>
            </w:r>
            <w:r w:rsidRPr="008C56A2">
              <w:rPr>
                <w:sz w:val="22"/>
                <w:szCs w:val="22"/>
                <w:lang w:val="ru-RU"/>
              </w:rPr>
              <w:t>для оценки степени деград</w:t>
            </w:r>
            <w:r w:rsidRPr="008C56A2">
              <w:rPr>
                <w:sz w:val="22"/>
                <w:szCs w:val="22"/>
                <w:lang w:val="ru-RU"/>
              </w:rPr>
              <w:t>а</w:t>
            </w:r>
            <w:r w:rsidRPr="008C56A2">
              <w:rPr>
                <w:sz w:val="22"/>
                <w:szCs w:val="22"/>
                <w:lang w:val="ru-RU"/>
              </w:rPr>
              <w:t>ции земель</w:t>
            </w:r>
            <w:r>
              <w:rPr>
                <w:sz w:val="22"/>
                <w:szCs w:val="22"/>
                <w:lang w:val="ru-RU"/>
              </w:rPr>
              <w:t xml:space="preserve"> и национальной отчетности в КБО ООН.</w:t>
            </w:r>
          </w:p>
        </w:tc>
        <w:tc>
          <w:tcPr>
            <w:tcW w:w="1921" w:type="dxa"/>
          </w:tcPr>
          <w:p w:rsidR="00826649" w:rsidRPr="00D65814" w:rsidRDefault="00826649" w:rsidP="00D65814">
            <w:pPr>
              <w:pStyle w:val="Iauiue"/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>К концу срока проекта</w:t>
            </w:r>
          </w:p>
        </w:tc>
      </w:tr>
      <w:tr w:rsidR="00826649" w:rsidRPr="00AA02AC">
        <w:tc>
          <w:tcPr>
            <w:tcW w:w="3652" w:type="dxa"/>
          </w:tcPr>
          <w:p w:rsidR="00826649" w:rsidRPr="00D65814" w:rsidRDefault="00826649" w:rsidP="00FF405E">
            <w:pPr>
              <w:pStyle w:val="Iauiue"/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>ЗАДАЧА 1. Разработать перечень индикаторов для оценки степени опустынивания/деградации земель в Республике Узбекистан в соотве</w:t>
            </w:r>
            <w:r w:rsidRPr="00D65814">
              <w:rPr>
                <w:sz w:val="22"/>
                <w:szCs w:val="22"/>
                <w:lang w:val="ru-RU"/>
              </w:rPr>
              <w:t>т</w:t>
            </w:r>
            <w:r w:rsidRPr="00D65814">
              <w:rPr>
                <w:sz w:val="22"/>
                <w:szCs w:val="22"/>
                <w:lang w:val="ru-RU"/>
              </w:rPr>
              <w:t>ствии с нуждами страны и требов</w:t>
            </w:r>
            <w:r w:rsidRPr="00D65814">
              <w:rPr>
                <w:sz w:val="22"/>
                <w:szCs w:val="22"/>
                <w:lang w:val="ru-RU"/>
              </w:rPr>
              <w:t>а</w:t>
            </w:r>
            <w:r w:rsidRPr="00D65814">
              <w:rPr>
                <w:sz w:val="22"/>
                <w:szCs w:val="22"/>
                <w:lang w:val="ru-RU"/>
              </w:rPr>
              <w:t>ниями отчетности по КБО ООН.</w:t>
            </w:r>
          </w:p>
          <w:p w:rsidR="00826649" w:rsidRPr="00D65814" w:rsidRDefault="00826649" w:rsidP="00D65814">
            <w:pPr>
              <w:pStyle w:val="Iauiue"/>
              <w:spacing w:before="60" w:after="6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826649" w:rsidRPr="00D65814" w:rsidRDefault="00826649" w:rsidP="00D65814">
            <w:pPr>
              <w:pStyle w:val="Iauiue"/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>Перечень индикат</w:t>
            </w:r>
            <w:r w:rsidRPr="00D65814">
              <w:rPr>
                <w:sz w:val="22"/>
                <w:szCs w:val="22"/>
                <w:lang w:val="ru-RU"/>
              </w:rPr>
              <w:t>о</w:t>
            </w:r>
            <w:r w:rsidRPr="00D65814">
              <w:rPr>
                <w:sz w:val="22"/>
                <w:szCs w:val="22"/>
                <w:lang w:val="ru-RU"/>
              </w:rPr>
              <w:t>ров</w:t>
            </w:r>
          </w:p>
        </w:tc>
        <w:tc>
          <w:tcPr>
            <w:tcW w:w="2693" w:type="dxa"/>
          </w:tcPr>
          <w:p w:rsidR="00826649" w:rsidRPr="00D65814" w:rsidRDefault="00826649" w:rsidP="00FF6C5D">
            <w:pPr>
              <w:pStyle w:val="Iauiue"/>
              <w:spacing w:before="60" w:after="60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>Отсутствие в стране п</w:t>
            </w:r>
            <w:r w:rsidRPr="00D65814">
              <w:rPr>
                <w:sz w:val="22"/>
                <w:szCs w:val="22"/>
                <w:lang w:val="ru-RU"/>
              </w:rPr>
              <w:t>е</w:t>
            </w:r>
            <w:r w:rsidRPr="00D65814">
              <w:rPr>
                <w:sz w:val="22"/>
                <w:szCs w:val="22"/>
                <w:lang w:val="ru-RU"/>
              </w:rPr>
              <w:t>речня индикаторов в с</w:t>
            </w:r>
            <w:r w:rsidRPr="00D65814">
              <w:rPr>
                <w:sz w:val="22"/>
                <w:szCs w:val="22"/>
                <w:lang w:val="ru-RU"/>
              </w:rPr>
              <w:t>о</w:t>
            </w:r>
            <w:r w:rsidRPr="00D65814">
              <w:rPr>
                <w:sz w:val="22"/>
                <w:szCs w:val="22"/>
                <w:lang w:val="ru-RU"/>
              </w:rPr>
              <w:t>ответствии с междун</w:t>
            </w:r>
            <w:r w:rsidRPr="00D65814">
              <w:rPr>
                <w:sz w:val="22"/>
                <w:szCs w:val="22"/>
                <w:lang w:val="ru-RU"/>
              </w:rPr>
              <w:t>а</w:t>
            </w:r>
            <w:r w:rsidRPr="00D65814">
              <w:rPr>
                <w:sz w:val="22"/>
                <w:szCs w:val="22"/>
                <w:lang w:val="ru-RU"/>
              </w:rPr>
              <w:t>родными требованиями</w:t>
            </w:r>
          </w:p>
        </w:tc>
        <w:tc>
          <w:tcPr>
            <w:tcW w:w="4198" w:type="dxa"/>
          </w:tcPr>
          <w:p w:rsidR="00826649" w:rsidRPr="00D65814" w:rsidRDefault="00826649" w:rsidP="00D65814">
            <w:pPr>
              <w:numPr>
                <w:ilvl w:val="0"/>
                <w:numId w:val="24"/>
              </w:numPr>
              <w:spacing w:before="60" w:after="60"/>
              <w:rPr>
                <w:color w:val="000000"/>
                <w:sz w:val="22"/>
                <w:szCs w:val="22"/>
                <w:lang w:val="ru-RU"/>
              </w:rPr>
            </w:pPr>
            <w:r w:rsidRPr="00D65814">
              <w:rPr>
                <w:color w:val="000000"/>
                <w:sz w:val="22"/>
                <w:szCs w:val="22"/>
                <w:lang w:val="ru-RU"/>
              </w:rPr>
              <w:t>Разработанный перечень индикаторов и интегральных индексов опустын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и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вания/деградации земли в соответс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т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вии с нуждами организаций внутри страны, работающих в сфере земл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е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пользования, и удовлетворяющий требованиям КБО ООН.</w:t>
            </w:r>
          </w:p>
          <w:p w:rsidR="00826649" w:rsidRPr="00D65814" w:rsidRDefault="00826649" w:rsidP="00D65814">
            <w:pPr>
              <w:pStyle w:val="Iauiue"/>
              <w:numPr>
                <w:ilvl w:val="0"/>
                <w:numId w:val="24"/>
              </w:numPr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D65814">
              <w:rPr>
                <w:color w:val="000000"/>
                <w:sz w:val="22"/>
                <w:szCs w:val="22"/>
                <w:lang w:val="ru-RU"/>
              </w:rPr>
              <w:t>Разработанная методология испол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ь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зования доступных спутниковых да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н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ных (NOAA, MODIS и др.) для дин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а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мической оценки растительного п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о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крова.</w:t>
            </w:r>
          </w:p>
        </w:tc>
        <w:tc>
          <w:tcPr>
            <w:tcW w:w="1921" w:type="dxa"/>
          </w:tcPr>
          <w:p w:rsidR="00826649" w:rsidRPr="00D65814" w:rsidRDefault="00826649" w:rsidP="00D65814">
            <w:pPr>
              <w:pStyle w:val="Iauiue"/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>К концу срока проекта</w:t>
            </w:r>
          </w:p>
        </w:tc>
      </w:tr>
      <w:tr w:rsidR="00826649" w:rsidRPr="00AA02AC">
        <w:tc>
          <w:tcPr>
            <w:tcW w:w="3652" w:type="dxa"/>
          </w:tcPr>
          <w:p w:rsidR="00826649" w:rsidRPr="00D65814" w:rsidRDefault="00826649" w:rsidP="00D65814">
            <w:pPr>
              <w:pStyle w:val="Iauiue"/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 xml:space="preserve">ЗАДАЧА 2. </w:t>
            </w:r>
            <w:r w:rsidRPr="00D65814">
              <w:rPr>
                <w:color w:val="000000"/>
                <w:sz w:val="22"/>
                <w:szCs w:val="22"/>
                <w:lang w:val="ru-RU"/>
              </w:rPr>
              <w:t>Определить базовую линию для оценки состояния ОДЗЗ</w:t>
            </w:r>
          </w:p>
        </w:tc>
        <w:tc>
          <w:tcPr>
            <w:tcW w:w="2268" w:type="dxa"/>
          </w:tcPr>
          <w:p w:rsidR="00826649" w:rsidRPr="00D65814" w:rsidRDefault="00826649" w:rsidP="00D65814">
            <w:pPr>
              <w:pStyle w:val="Iauiue"/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>База данных по и</w:t>
            </w:r>
            <w:r w:rsidRPr="00D65814">
              <w:rPr>
                <w:sz w:val="22"/>
                <w:szCs w:val="22"/>
                <w:lang w:val="ru-RU"/>
              </w:rPr>
              <w:t>н</w:t>
            </w:r>
            <w:r w:rsidRPr="00D65814">
              <w:rPr>
                <w:sz w:val="22"/>
                <w:szCs w:val="22"/>
                <w:lang w:val="ru-RU"/>
              </w:rPr>
              <w:t>дикаторам</w:t>
            </w:r>
          </w:p>
        </w:tc>
        <w:tc>
          <w:tcPr>
            <w:tcW w:w="2693" w:type="dxa"/>
          </w:tcPr>
          <w:p w:rsidR="00826649" w:rsidRPr="00D65814" w:rsidRDefault="00826649" w:rsidP="00FF6C5D">
            <w:pPr>
              <w:pStyle w:val="Iauiue"/>
              <w:spacing w:before="60" w:after="60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>Разрозненная информ</w:t>
            </w:r>
            <w:r w:rsidRPr="00D65814">
              <w:rPr>
                <w:sz w:val="22"/>
                <w:szCs w:val="22"/>
                <w:lang w:val="ru-RU"/>
              </w:rPr>
              <w:t>а</w:t>
            </w:r>
            <w:r w:rsidRPr="00D65814">
              <w:rPr>
                <w:sz w:val="22"/>
                <w:szCs w:val="22"/>
                <w:lang w:val="ru-RU"/>
              </w:rPr>
              <w:t>ция по оценки степени деградации земель</w:t>
            </w:r>
          </w:p>
        </w:tc>
        <w:tc>
          <w:tcPr>
            <w:tcW w:w="4198" w:type="dxa"/>
          </w:tcPr>
          <w:p w:rsidR="00826649" w:rsidRPr="00FF6C5D" w:rsidRDefault="00826649" w:rsidP="00FF6C5D">
            <w:pPr>
              <w:numPr>
                <w:ilvl w:val="0"/>
                <w:numId w:val="24"/>
              </w:numPr>
              <w:spacing w:before="60" w:after="60"/>
              <w:rPr>
                <w:color w:val="000000"/>
                <w:sz w:val="22"/>
                <w:szCs w:val="22"/>
                <w:lang w:val="ru-RU"/>
              </w:rPr>
            </w:pPr>
            <w:r w:rsidRPr="00FF6C5D">
              <w:rPr>
                <w:color w:val="000000"/>
                <w:sz w:val="22"/>
                <w:szCs w:val="22"/>
                <w:lang w:val="ru-RU"/>
              </w:rPr>
              <w:t>Базовая линия для оценки степени д</w:t>
            </w:r>
            <w:r w:rsidRPr="00FF6C5D">
              <w:rPr>
                <w:color w:val="000000"/>
                <w:sz w:val="22"/>
                <w:szCs w:val="22"/>
                <w:lang w:val="ru-RU"/>
              </w:rPr>
              <w:t>е</w:t>
            </w:r>
            <w:r w:rsidRPr="00FF6C5D">
              <w:rPr>
                <w:color w:val="000000"/>
                <w:sz w:val="22"/>
                <w:szCs w:val="22"/>
                <w:lang w:val="ru-RU"/>
              </w:rPr>
              <w:t>градации земель за 2000-2011</w:t>
            </w:r>
            <w:r>
              <w:rPr>
                <w:color w:val="000000"/>
                <w:sz w:val="22"/>
                <w:szCs w:val="22"/>
                <w:lang w:val="ru-RU"/>
              </w:rPr>
              <w:t>г.г</w:t>
            </w:r>
            <w:r w:rsidRPr="00FF6C5D">
              <w:rPr>
                <w:color w:val="000000"/>
                <w:sz w:val="22"/>
                <w:szCs w:val="22"/>
                <w:lang w:val="ru-RU"/>
              </w:rPr>
              <w:t xml:space="preserve"> в с</w:t>
            </w:r>
            <w:r w:rsidRPr="00FF6C5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FF6C5D">
              <w:rPr>
                <w:color w:val="000000"/>
                <w:sz w:val="22"/>
                <w:szCs w:val="22"/>
                <w:lang w:val="ru-RU"/>
              </w:rPr>
              <w:t>ответствии с нуждами страновых о</w:t>
            </w:r>
            <w:r w:rsidRPr="00FF6C5D">
              <w:rPr>
                <w:color w:val="000000"/>
                <w:sz w:val="22"/>
                <w:szCs w:val="22"/>
                <w:lang w:val="ru-RU"/>
              </w:rPr>
              <w:t>р</w:t>
            </w:r>
            <w:r w:rsidRPr="00FF6C5D">
              <w:rPr>
                <w:color w:val="000000"/>
                <w:sz w:val="22"/>
                <w:szCs w:val="22"/>
                <w:lang w:val="ru-RU"/>
              </w:rPr>
              <w:t>ганизаций и требованиями КБО опр</w:t>
            </w:r>
            <w:r w:rsidRPr="00FF6C5D">
              <w:rPr>
                <w:color w:val="000000"/>
                <w:sz w:val="22"/>
                <w:szCs w:val="22"/>
                <w:lang w:val="ru-RU"/>
              </w:rPr>
              <w:t>е</w:t>
            </w:r>
            <w:r w:rsidRPr="00FF6C5D">
              <w:rPr>
                <w:color w:val="000000"/>
                <w:sz w:val="22"/>
                <w:szCs w:val="22"/>
                <w:lang w:val="ru-RU"/>
              </w:rPr>
              <w:t>делена.</w:t>
            </w:r>
          </w:p>
          <w:p w:rsidR="00826649" w:rsidRPr="00D65814" w:rsidRDefault="00826649" w:rsidP="00FF6C5D">
            <w:pPr>
              <w:numPr>
                <w:ilvl w:val="0"/>
                <w:numId w:val="24"/>
              </w:numPr>
              <w:spacing w:before="60" w:after="60"/>
              <w:rPr>
                <w:sz w:val="22"/>
                <w:szCs w:val="22"/>
                <w:lang w:val="ru-RU"/>
              </w:rPr>
            </w:pPr>
            <w:r w:rsidRPr="00FF6C5D">
              <w:rPr>
                <w:color w:val="000000"/>
                <w:sz w:val="22"/>
                <w:szCs w:val="22"/>
                <w:lang w:val="ru-RU"/>
              </w:rPr>
              <w:t>Рекомендации по развитию системы мониторинга ОДЗ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не территории У</w:t>
            </w:r>
            <w:r>
              <w:rPr>
                <w:color w:val="000000"/>
                <w:sz w:val="22"/>
                <w:szCs w:val="22"/>
                <w:lang w:val="ru-RU"/>
              </w:rPr>
              <w:t>з</w:t>
            </w:r>
            <w:r>
              <w:rPr>
                <w:color w:val="000000"/>
                <w:sz w:val="22"/>
                <w:szCs w:val="22"/>
                <w:lang w:val="ru-RU"/>
              </w:rPr>
              <w:t>бекистана</w:t>
            </w:r>
          </w:p>
        </w:tc>
        <w:tc>
          <w:tcPr>
            <w:tcW w:w="1921" w:type="dxa"/>
          </w:tcPr>
          <w:p w:rsidR="00826649" w:rsidRPr="00D65814" w:rsidRDefault="00826649" w:rsidP="00D65814">
            <w:pPr>
              <w:pStyle w:val="Iauiue"/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D65814">
              <w:rPr>
                <w:sz w:val="22"/>
                <w:szCs w:val="22"/>
                <w:lang w:val="ru-RU"/>
              </w:rPr>
              <w:t>К концу срока проекта</w:t>
            </w:r>
          </w:p>
        </w:tc>
      </w:tr>
    </w:tbl>
    <w:p w:rsidR="00826649" w:rsidRPr="00F01080" w:rsidRDefault="00826649" w:rsidP="00FF405E">
      <w:pPr>
        <w:pStyle w:val="Iauiue2"/>
        <w:spacing w:before="120"/>
        <w:jc w:val="both"/>
        <w:rPr>
          <w:sz w:val="22"/>
          <w:szCs w:val="22"/>
          <w:lang w:val="ru-RU"/>
        </w:rPr>
      </w:pPr>
    </w:p>
    <w:p w:rsidR="00826649" w:rsidRPr="00B56EB6" w:rsidRDefault="00826649" w:rsidP="00FF405E">
      <w:pPr>
        <w:pStyle w:val="Iauiue2"/>
        <w:spacing w:before="120"/>
        <w:jc w:val="both"/>
        <w:rPr>
          <w:sz w:val="22"/>
          <w:szCs w:val="22"/>
          <w:lang w:val="ru-RU"/>
        </w:rPr>
        <w:sectPr w:rsidR="00826649" w:rsidRPr="00B56EB6" w:rsidSect="00BC64C0">
          <w:footerReference w:type="default" r:id="rId10"/>
          <w:pgSz w:w="16840" w:h="11907" w:orient="landscape" w:code="9"/>
          <w:pgMar w:top="706" w:right="1008" w:bottom="562" w:left="1008" w:header="562" w:footer="562" w:gutter="0"/>
          <w:cols w:space="720"/>
        </w:sectPr>
      </w:pPr>
    </w:p>
    <w:p w:rsidR="00826649" w:rsidRDefault="00826649" w:rsidP="00FF405E">
      <w:pPr>
        <w:pStyle w:val="Iauiue2"/>
        <w:numPr>
          <w:ilvl w:val="1"/>
          <w:numId w:val="1"/>
        </w:numPr>
        <w:spacing w:before="120"/>
        <w:jc w:val="both"/>
        <w:rPr>
          <w:smallCaps/>
          <w:sz w:val="22"/>
          <w:szCs w:val="22"/>
          <w:u w:val="single"/>
          <w:lang w:val="ru-RU"/>
        </w:rPr>
      </w:pPr>
      <w:r w:rsidRPr="008D55DD">
        <w:rPr>
          <w:smallCaps/>
          <w:sz w:val="22"/>
          <w:szCs w:val="22"/>
          <w:u w:val="single"/>
          <w:lang w:val="ru-RU"/>
        </w:rPr>
        <w:t>Описание всех участников проекта и их обязанностей в рамках проекта</w:t>
      </w:r>
    </w:p>
    <w:p w:rsidR="00826649" w:rsidRPr="004366E1" w:rsidRDefault="00826649" w:rsidP="004366E1">
      <w:pPr>
        <w:numPr>
          <w:ilvl w:val="1"/>
          <w:numId w:val="27"/>
        </w:num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4366E1">
        <w:rPr>
          <w:sz w:val="24"/>
          <w:szCs w:val="24"/>
          <w:lang w:val="ru-RU"/>
        </w:rPr>
        <w:t>Шардакова Л.</w:t>
      </w:r>
    </w:p>
    <w:p w:rsidR="00826649" w:rsidRPr="004366E1" w:rsidRDefault="00826649" w:rsidP="004366E1">
      <w:pPr>
        <w:numPr>
          <w:ilvl w:val="1"/>
          <w:numId w:val="27"/>
        </w:num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4366E1">
        <w:rPr>
          <w:sz w:val="24"/>
          <w:szCs w:val="24"/>
          <w:lang w:val="ru-RU"/>
        </w:rPr>
        <w:t>Рахматова Н.</w:t>
      </w:r>
    </w:p>
    <w:p w:rsidR="00826649" w:rsidRPr="004366E1" w:rsidRDefault="00826649" w:rsidP="004366E1">
      <w:pPr>
        <w:numPr>
          <w:ilvl w:val="1"/>
          <w:numId w:val="27"/>
        </w:num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4366E1">
        <w:rPr>
          <w:sz w:val="24"/>
          <w:szCs w:val="24"/>
          <w:lang w:val="ru-RU"/>
        </w:rPr>
        <w:t xml:space="preserve">Пантеева Н. </w:t>
      </w:r>
    </w:p>
    <w:p w:rsidR="00826649" w:rsidRPr="004366E1" w:rsidRDefault="00826649" w:rsidP="004366E1">
      <w:pPr>
        <w:numPr>
          <w:ilvl w:val="1"/>
          <w:numId w:val="27"/>
        </w:num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4366E1">
        <w:rPr>
          <w:sz w:val="24"/>
          <w:szCs w:val="24"/>
          <w:lang w:val="ru-RU"/>
        </w:rPr>
        <w:t>Хамзина Т.</w:t>
      </w:r>
    </w:p>
    <w:p w:rsidR="00826649" w:rsidRPr="004366E1" w:rsidRDefault="00826649" w:rsidP="004366E1">
      <w:pPr>
        <w:numPr>
          <w:ilvl w:val="1"/>
          <w:numId w:val="27"/>
        </w:num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4366E1">
        <w:rPr>
          <w:sz w:val="24"/>
          <w:szCs w:val="24"/>
          <w:lang w:val="ru-RU"/>
        </w:rPr>
        <w:t>Ибрагимов Р.</w:t>
      </w:r>
    </w:p>
    <w:p w:rsidR="00826649" w:rsidRDefault="00826649" w:rsidP="004366E1">
      <w:pPr>
        <w:numPr>
          <w:ilvl w:val="1"/>
          <w:numId w:val="27"/>
        </w:num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4366E1">
        <w:rPr>
          <w:sz w:val="24"/>
          <w:szCs w:val="24"/>
          <w:lang w:val="ru-RU"/>
        </w:rPr>
        <w:t>Горяева В.</w:t>
      </w:r>
    </w:p>
    <w:p w:rsidR="00826649" w:rsidRPr="004366E1" w:rsidRDefault="00826649" w:rsidP="004366E1">
      <w:pPr>
        <w:numPr>
          <w:ilvl w:val="1"/>
          <w:numId w:val="27"/>
        </w:num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Горяева Ю.</w:t>
      </w:r>
    </w:p>
    <w:p w:rsidR="00826649" w:rsidRPr="004366E1" w:rsidRDefault="00826649" w:rsidP="004366E1">
      <w:pPr>
        <w:numPr>
          <w:ilvl w:val="1"/>
          <w:numId w:val="27"/>
        </w:num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4366E1">
        <w:rPr>
          <w:sz w:val="24"/>
          <w:szCs w:val="24"/>
          <w:lang w:val="ru-RU"/>
        </w:rPr>
        <w:t>Толипов Ф</w:t>
      </w:r>
      <w:r>
        <w:rPr>
          <w:sz w:val="24"/>
          <w:szCs w:val="24"/>
          <w:lang w:val="ru-RU"/>
        </w:rPr>
        <w:t>.</w:t>
      </w:r>
    </w:p>
    <w:p w:rsidR="00826649" w:rsidRPr="004366E1" w:rsidRDefault="00826649" w:rsidP="004366E1">
      <w:pPr>
        <w:numPr>
          <w:ilvl w:val="1"/>
          <w:numId w:val="27"/>
        </w:num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4366E1">
        <w:rPr>
          <w:sz w:val="24"/>
          <w:szCs w:val="24"/>
          <w:lang w:val="ru-RU"/>
        </w:rPr>
        <w:t xml:space="preserve">Соловейчик А. </w:t>
      </w:r>
    </w:p>
    <w:p w:rsidR="00826649" w:rsidRDefault="00826649" w:rsidP="00FF405E">
      <w:pPr>
        <w:pStyle w:val="Iauiue2"/>
        <w:numPr>
          <w:ilvl w:val="1"/>
          <w:numId w:val="1"/>
        </w:numPr>
        <w:spacing w:before="120"/>
        <w:jc w:val="both"/>
        <w:rPr>
          <w:smallCaps/>
          <w:sz w:val="22"/>
          <w:szCs w:val="22"/>
          <w:u w:val="single"/>
          <w:lang w:val="ru-RU"/>
        </w:rPr>
      </w:pPr>
    </w:p>
    <w:p w:rsidR="00826649" w:rsidRPr="008D55DD" w:rsidRDefault="00826649" w:rsidP="00FF405E">
      <w:pPr>
        <w:pStyle w:val="Iauiue2"/>
        <w:numPr>
          <w:ilvl w:val="1"/>
          <w:numId w:val="1"/>
        </w:numPr>
        <w:spacing w:before="120"/>
        <w:jc w:val="both"/>
        <w:rPr>
          <w:smallCaps/>
          <w:sz w:val="22"/>
          <w:szCs w:val="22"/>
          <w:u w:val="single"/>
          <w:lang w:val="ru-RU"/>
        </w:rPr>
      </w:pPr>
      <w:r w:rsidRPr="008D55DD">
        <w:rPr>
          <w:smallCaps/>
          <w:sz w:val="22"/>
          <w:szCs w:val="22"/>
          <w:u w:val="single"/>
          <w:lang w:val="ru-RU"/>
        </w:rPr>
        <w:t>Как будет достигаться устойчивость результатов проекта</w:t>
      </w:r>
    </w:p>
    <w:p w:rsidR="00826649" w:rsidRPr="00D65814" w:rsidRDefault="00826649" w:rsidP="009661DC">
      <w:p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D65814">
        <w:rPr>
          <w:sz w:val="24"/>
          <w:szCs w:val="24"/>
          <w:lang w:val="ru-RU"/>
        </w:rPr>
        <w:t>Разработанный перечень индикаторов и базовая линия полученная в результате выполнения проекта будет информационной основой для диагностики районов подверженных ОДЗЗ и ра</w:t>
      </w:r>
      <w:r w:rsidRPr="00D65814">
        <w:rPr>
          <w:sz w:val="24"/>
          <w:szCs w:val="24"/>
          <w:lang w:val="ru-RU"/>
        </w:rPr>
        <w:t>з</w:t>
      </w:r>
      <w:r w:rsidRPr="00D65814">
        <w:rPr>
          <w:sz w:val="24"/>
          <w:szCs w:val="24"/>
          <w:lang w:val="ru-RU"/>
        </w:rPr>
        <w:t>работки действий по борьбе с опустыниванием</w:t>
      </w:r>
      <w:r>
        <w:rPr>
          <w:sz w:val="24"/>
          <w:szCs w:val="24"/>
          <w:lang w:val="ru-RU"/>
        </w:rPr>
        <w:t>.</w:t>
      </w:r>
      <w:r w:rsidRPr="00D65814">
        <w:rPr>
          <w:sz w:val="24"/>
          <w:szCs w:val="24"/>
          <w:lang w:val="ru-RU"/>
        </w:rPr>
        <w:t xml:space="preserve"> </w:t>
      </w:r>
    </w:p>
    <w:p w:rsidR="00826649" w:rsidRPr="00D65814" w:rsidRDefault="00826649" w:rsidP="009661DC">
      <w:p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D65814">
        <w:rPr>
          <w:sz w:val="24"/>
          <w:szCs w:val="24"/>
          <w:lang w:val="ru-RU"/>
        </w:rPr>
        <w:t>Отчет республики Узбекистан по определению прогресса в достижении стратегических целей КБО будет размещен на сайте для широкого пользования,  а также будет бесплатно распр</w:t>
      </w:r>
      <w:r w:rsidRPr="00D65814">
        <w:rPr>
          <w:sz w:val="24"/>
          <w:szCs w:val="24"/>
          <w:lang w:val="ru-RU"/>
        </w:rPr>
        <w:t>о</w:t>
      </w:r>
      <w:r w:rsidRPr="00D65814">
        <w:rPr>
          <w:sz w:val="24"/>
          <w:szCs w:val="24"/>
          <w:lang w:val="ru-RU"/>
        </w:rPr>
        <w:t>страняться всем заинтересованным организациям и лицам на компакт-дисках (для использования в режиме off-line).</w:t>
      </w:r>
    </w:p>
    <w:p w:rsidR="00826649" w:rsidRPr="00D65814" w:rsidRDefault="00826649" w:rsidP="009661DC">
      <w:pPr>
        <w:spacing w:before="100" w:beforeAutospacing="1" w:after="100" w:afterAutospacing="1"/>
        <w:outlineLvl w:val="3"/>
        <w:rPr>
          <w:sz w:val="24"/>
          <w:szCs w:val="24"/>
          <w:lang w:val="ru-RU"/>
        </w:rPr>
      </w:pPr>
      <w:r w:rsidRPr="00D65814">
        <w:rPr>
          <w:sz w:val="24"/>
          <w:szCs w:val="24"/>
          <w:lang w:val="ru-RU"/>
        </w:rPr>
        <w:t>Рекомендации по развитию системы мониторинга ОДЗ будут переданы в секретариат КБО в Узбекистане</w:t>
      </w:r>
      <w:r>
        <w:rPr>
          <w:sz w:val="24"/>
          <w:szCs w:val="24"/>
          <w:lang w:val="ru-RU"/>
        </w:rPr>
        <w:t xml:space="preserve"> лоя дальнейших разработок.</w:t>
      </w:r>
    </w:p>
    <w:p w:rsidR="00826649" w:rsidRDefault="00826649" w:rsidP="00FF405E">
      <w:pPr>
        <w:spacing w:before="120"/>
        <w:ind w:firstLine="709"/>
        <w:jc w:val="both"/>
        <w:rPr>
          <w:lang w:val="ru-RU"/>
        </w:rPr>
      </w:pPr>
    </w:p>
    <w:p w:rsidR="00826649" w:rsidRDefault="00826649" w:rsidP="00FF405E">
      <w:pPr>
        <w:spacing w:before="120"/>
        <w:ind w:firstLine="709"/>
        <w:jc w:val="both"/>
        <w:rPr>
          <w:smallCaps/>
          <w:sz w:val="22"/>
          <w:szCs w:val="22"/>
          <w:u w:val="single"/>
          <w:lang w:val="ru-RU"/>
        </w:rPr>
      </w:pPr>
      <w:r w:rsidRPr="008D55DD">
        <w:rPr>
          <w:smallCaps/>
          <w:sz w:val="22"/>
          <w:szCs w:val="22"/>
          <w:u w:val="single"/>
          <w:lang w:val="ru-RU"/>
        </w:rPr>
        <w:t>Риски при выполнении проект</w:t>
      </w:r>
      <w:r>
        <w:rPr>
          <w:smallCaps/>
          <w:sz w:val="22"/>
          <w:szCs w:val="22"/>
          <w:u w:val="single"/>
          <w:lang w:val="ru-RU"/>
        </w:rPr>
        <w:t>а</w:t>
      </w:r>
    </w:p>
    <w:p w:rsidR="00826649" w:rsidRPr="00911E81" w:rsidRDefault="00826649" w:rsidP="009661DC">
      <w:pPr>
        <w:spacing w:before="120"/>
        <w:outlineLvl w:val="3"/>
        <w:rPr>
          <w:sz w:val="24"/>
          <w:szCs w:val="24"/>
          <w:lang w:val="ru-RU"/>
        </w:rPr>
      </w:pPr>
      <w:r w:rsidRPr="00911E81">
        <w:rPr>
          <w:sz w:val="24"/>
          <w:szCs w:val="24"/>
          <w:lang w:val="ru-RU"/>
        </w:rPr>
        <w:t>Риски выполнения проекта минимальные, что обусловлена нижеследующими причинами:</w:t>
      </w:r>
    </w:p>
    <w:p w:rsidR="00826649" w:rsidRDefault="00826649" w:rsidP="009661DC">
      <w:pPr>
        <w:spacing w:before="120"/>
        <w:outlineLvl w:val="3"/>
        <w:rPr>
          <w:sz w:val="24"/>
          <w:szCs w:val="24"/>
          <w:lang w:val="ru-RU"/>
        </w:rPr>
      </w:pPr>
      <w:r w:rsidRPr="00911E81">
        <w:rPr>
          <w:sz w:val="24"/>
          <w:szCs w:val="24"/>
          <w:lang w:val="ru-RU"/>
        </w:rPr>
        <w:t>Вс</w:t>
      </w:r>
      <w:r>
        <w:rPr>
          <w:sz w:val="24"/>
          <w:szCs w:val="24"/>
          <w:lang w:val="ru-RU"/>
        </w:rPr>
        <w:t xml:space="preserve">я социо-экономическая </w:t>
      </w:r>
      <w:r w:rsidRPr="00911E81">
        <w:rPr>
          <w:sz w:val="24"/>
          <w:szCs w:val="24"/>
          <w:lang w:val="ru-RU"/>
        </w:rPr>
        <w:t>информаци</w:t>
      </w:r>
      <w:r>
        <w:rPr>
          <w:sz w:val="24"/>
          <w:szCs w:val="24"/>
          <w:lang w:val="ru-RU"/>
        </w:rPr>
        <w:t xml:space="preserve">я необходимая </w:t>
      </w:r>
      <w:r w:rsidRPr="00911E81">
        <w:rPr>
          <w:sz w:val="24"/>
          <w:szCs w:val="24"/>
          <w:lang w:val="ru-RU"/>
        </w:rPr>
        <w:t xml:space="preserve">для </w:t>
      </w:r>
      <w:r>
        <w:rPr>
          <w:sz w:val="24"/>
          <w:szCs w:val="24"/>
          <w:lang w:val="ru-RU"/>
        </w:rPr>
        <w:t xml:space="preserve">выполнения проекта находятся в </w:t>
      </w:r>
      <w:r w:rsidRPr="00911E81">
        <w:rPr>
          <w:sz w:val="24"/>
          <w:szCs w:val="24"/>
          <w:lang w:val="ru-RU"/>
        </w:rPr>
        <w:t>св</w:t>
      </w:r>
      <w:r w:rsidRPr="00911E81">
        <w:rPr>
          <w:sz w:val="24"/>
          <w:szCs w:val="24"/>
          <w:lang w:val="ru-RU"/>
        </w:rPr>
        <w:t>о</w:t>
      </w:r>
      <w:r w:rsidRPr="00911E81">
        <w:rPr>
          <w:sz w:val="24"/>
          <w:szCs w:val="24"/>
          <w:lang w:val="ru-RU"/>
        </w:rPr>
        <w:t>бодн</w:t>
      </w:r>
      <w:r>
        <w:rPr>
          <w:sz w:val="24"/>
          <w:szCs w:val="24"/>
          <w:lang w:val="ru-RU"/>
        </w:rPr>
        <w:t>ом доступе.</w:t>
      </w:r>
    </w:p>
    <w:p w:rsidR="00826649" w:rsidRDefault="00826649" w:rsidP="009661DC">
      <w:pPr>
        <w:spacing w:before="120"/>
        <w:outlineLvl w:val="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Данные наземных и спутниковых наблюдений для оценки деградации земель и составления б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зовой линии будут предоставлены Узгидрометом (основным бенифицарием/ организацией о</w:t>
      </w:r>
      <w:r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ветственной за выполнения КБО ООН)</w:t>
      </w:r>
    </w:p>
    <w:p w:rsidR="00826649" w:rsidRDefault="00826649" w:rsidP="009661DC">
      <w:pPr>
        <w:spacing w:before="120"/>
        <w:outlineLvl w:val="3"/>
        <w:rPr>
          <w:sz w:val="24"/>
          <w:szCs w:val="24"/>
          <w:lang w:val="ru-RU"/>
        </w:rPr>
      </w:pPr>
      <w:r w:rsidRPr="00911E81">
        <w:rPr>
          <w:sz w:val="24"/>
          <w:szCs w:val="24"/>
          <w:lang w:val="ru-RU"/>
        </w:rPr>
        <w:t xml:space="preserve">Выполнение проекта </w:t>
      </w:r>
      <w:r>
        <w:rPr>
          <w:sz w:val="24"/>
          <w:szCs w:val="24"/>
          <w:lang w:val="ru-RU"/>
        </w:rPr>
        <w:t xml:space="preserve">необходимо для выполнения обязательств КБО ООН и предоставления отчетности о деятельности проводимой в стране </w:t>
      </w:r>
      <w:r w:rsidRPr="009661DC">
        <w:rPr>
          <w:sz w:val="24"/>
          <w:szCs w:val="24"/>
          <w:lang w:val="ru-RU"/>
        </w:rPr>
        <w:t>согласно руководящим принципам предоста</w:t>
      </w:r>
      <w:r w:rsidRPr="009661DC">
        <w:rPr>
          <w:sz w:val="24"/>
          <w:szCs w:val="24"/>
          <w:lang w:val="ru-RU"/>
        </w:rPr>
        <w:t>в</w:t>
      </w:r>
      <w:r w:rsidRPr="009661DC">
        <w:rPr>
          <w:sz w:val="24"/>
          <w:szCs w:val="24"/>
          <w:lang w:val="ru-RU"/>
        </w:rPr>
        <w:t>ления отчетности для затрагиваемых Сторон КБО ООН</w:t>
      </w:r>
      <w:r>
        <w:rPr>
          <w:sz w:val="24"/>
          <w:szCs w:val="24"/>
          <w:lang w:val="ru-RU"/>
        </w:rPr>
        <w:t xml:space="preserve"> </w:t>
      </w:r>
    </w:p>
    <w:p w:rsidR="00826649" w:rsidRDefault="00826649" w:rsidP="00FF405E">
      <w:pPr>
        <w:pStyle w:val="Iauiue"/>
        <w:spacing w:before="120"/>
        <w:ind w:firstLine="720"/>
        <w:jc w:val="both"/>
        <w:rPr>
          <w:sz w:val="24"/>
          <w:szCs w:val="24"/>
          <w:lang w:val="ru-RU"/>
        </w:rPr>
      </w:pPr>
    </w:p>
    <w:p w:rsidR="00826649" w:rsidRPr="008D55DD" w:rsidRDefault="00826649" w:rsidP="00FF405E">
      <w:pPr>
        <w:pStyle w:val="Iauiue2"/>
        <w:numPr>
          <w:ilvl w:val="1"/>
          <w:numId w:val="1"/>
        </w:numPr>
        <w:spacing w:before="120"/>
        <w:jc w:val="both"/>
        <w:rPr>
          <w:smallCaps/>
          <w:sz w:val="22"/>
          <w:szCs w:val="22"/>
          <w:u w:val="single"/>
          <w:lang w:val="ru-RU"/>
        </w:rPr>
      </w:pPr>
      <w:r w:rsidRPr="008D55DD">
        <w:rPr>
          <w:smallCaps/>
          <w:sz w:val="22"/>
          <w:szCs w:val="22"/>
          <w:u w:val="single"/>
          <w:lang w:val="ru-RU"/>
        </w:rPr>
        <w:t>Дополнительная информация</w:t>
      </w:r>
    </w:p>
    <w:p w:rsidR="00826649" w:rsidRPr="009661DC" w:rsidRDefault="00826649" w:rsidP="00FF405E">
      <w:pPr>
        <w:pStyle w:val="Iniiaiieoaeno22"/>
        <w:numPr>
          <w:ilvl w:val="0"/>
          <w:numId w:val="22"/>
        </w:numPr>
        <w:spacing w:before="120"/>
        <w:jc w:val="left"/>
        <w:rPr>
          <w:sz w:val="24"/>
          <w:szCs w:val="24"/>
        </w:rPr>
      </w:pPr>
      <w:r w:rsidRPr="009661DC">
        <w:rPr>
          <w:sz w:val="24"/>
          <w:szCs w:val="24"/>
        </w:rPr>
        <w:t>Как проект будет влиять на благополучие местного населения?</w:t>
      </w:r>
    </w:p>
    <w:p w:rsidR="00826649" w:rsidRPr="009661DC" w:rsidRDefault="00826649" w:rsidP="009661DC">
      <w:pPr>
        <w:spacing w:before="120"/>
        <w:outlineLvl w:val="3"/>
        <w:rPr>
          <w:sz w:val="24"/>
          <w:szCs w:val="24"/>
          <w:lang w:val="ru-RU"/>
        </w:rPr>
      </w:pPr>
      <w:r w:rsidRPr="009661DC">
        <w:rPr>
          <w:sz w:val="24"/>
          <w:szCs w:val="24"/>
          <w:lang w:val="ru-RU"/>
        </w:rPr>
        <w:t>Информация полученная в проекте будет способствовать определению особо уязвимых терр</w:t>
      </w:r>
      <w:r w:rsidRPr="009661DC">
        <w:rPr>
          <w:sz w:val="24"/>
          <w:szCs w:val="24"/>
          <w:lang w:val="ru-RU"/>
        </w:rPr>
        <w:t>и</w:t>
      </w:r>
      <w:r w:rsidRPr="009661DC">
        <w:rPr>
          <w:sz w:val="24"/>
          <w:szCs w:val="24"/>
          <w:lang w:val="ru-RU"/>
        </w:rPr>
        <w:t>торий и определению конкретных действий направленных на борьбу с ОДЗЗ, которая напр</w:t>
      </w:r>
      <w:r w:rsidRPr="009661DC">
        <w:rPr>
          <w:sz w:val="24"/>
          <w:szCs w:val="24"/>
          <w:lang w:val="ru-RU"/>
        </w:rPr>
        <w:t>я</w:t>
      </w:r>
      <w:r w:rsidRPr="009661DC">
        <w:rPr>
          <w:sz w:val="24"/>
          <w:szCs w:val="24"/>
          <w:lang w:val="ru-RU"/>
        </w:rPr>
        <w:t>мую связана с повышением уровня жизни населения районов подверженных ОДЗЗ</w:t>
      </w:r>
    </w:p>
    <w:p w:rsidR="00826649" w:rsidRPr="009661DC" w:rsidRDefault="00826649" w:rsidP="009661DC">
      <w:pPr>
        <w:spacing w:before="120"/>
        <w:outlineLvl w:val="3"/>
        <w:rPr>
          <w:sz w:val="24"/>
          <w:szCs w:val="24"/>
          <w:lang w:val="ru-RU"/>
        </w:rPr>
      </w:pPr>
      <w:r w:rsidRPr="009661DC">
        <w:rPr>
          <w:sz w:val="24"/>
          <w:szCs w:val="24"/>
          <w:lang w:val="ru-RU"/>
        </w:rPr>
        <w:t>Результаты проекта, размещенные в интернете и off-line версии будут способствовать повыш</w:t>
      </w:r>
      <w:r w:rsidRPr="009661DC">
        <w:rPr>
          <w:sz w:val="24"/>
          <w:szCs w:val="24"/>
          <w:lang w:val="ru-RU"/>
        </w:rPr>
        <w:t>е</w:t>
      </w:r>
      <w:r w:rsidRPr="009661DC">
        <w:rPr>
          <w:sz w:val="24"/>
          <w:szCs w:val="24"/>
          <w:lang w:val="ru-RU"/>
        </w:rPr>
        <w:t xml:space="preserve">нию экологических знаний широких слоев населения (лицам принимающим решения, научным работникам, преподавателям ВУЗов и студентам, фермера и т.д). </w:t>
      </w:r>
    </w:p>
    <w:p w:rsidR="00826649" w:rsidRPr="009661DC" w:rsidRDefault="00826649" w:rsidP="00FF405E">
      <w:pPr>
        <w:pStyle w:val="Iniiaiieoaeno22"/>
        <w:numPr>
          <w:ilvl w:val="0"/>
          <w:numId w:val="22"/>
        </w:numPr>
        <w:spacing w:before="120"/>
        <w:jc w:val="left"/>
        <w:rPr>
          <w:sz w:val="24"/>
          <w:szCs w:val="24"/>
        </w:rPr>
      </w:pPr>
      <w:r w:rsidRPr="009661DC">
        <w:rPr>
          <w:sz w:val="24"/>
          <w:szCs w:val="24"/>
        </w:rPr>
        <w:t>Каким образом будет обеспечиваться гендерное равенство?</w:t>
      </w:r>
    </w:p>
    <w:p w:rsidR="00826649" w:rsidRPr="009661DC" w:rsidRDefault="00826649" w:rsidP="009661DC">
      <w:pPr>
        <w:spacing w:before="120"/>
        <w:outlineLvl w:val="3"/>
        <w:rPr>
          <w:sz w:val="24"/>
          <w:szCs w:val="24"/>
          <w:lang w:val="ru-RU"/>
        </w:rPr>
      </w:pPr>
      <w:r w:rsidRPr="009661DC">
        <w:rPr>
          <w:sz w:val="24"/>
          <w:szCs w:val="24"/>
          <w:lang w:val="ru-RU"/>
        </w:rPr>
        <w:t>Гендерное равенство соблюдается участием в проекте женщин</w:t>
      </w:r>
    </w:p>
    <w:p w:rsidR="00826649" w:rsidRDefault="00826649" w:rsidP="00FF405E">
      <w:pPr>
        <w:pStyle w:val="Iniiaiieoaeno22"/>
        <w:numPr>
          <w:ilvl w:val="0"/>
          <w:numId w:val="22"/>
        </w:numPr>
        <w:spacing w:before="120"/>
        <w:jc w:val="left"/>
        <w:rPr>
          <w:sz w:val="22"/>
          <w:szCs w:val="22"/>
        </w:rPr>
      </w:pPr>
      <w:r w:rsidRPr="008D55DD">
        <w:rPr>
          <w:sz w:val="22"/>
          <w:szCs w:val="22"/>
        </w:rPr>
        <w:t>Существует ли связь с другими проектами ГЭФ?</w:t>
      </w:r>
    </w:p>
    <w:p w:rsidR="00826649" w:rsidRPr="009661DC" w:rsidRDefault="00826649" w:rsidP="009661DC">
      <w:pPr>
        <w:spacing w:before="120"/>
        <w:outlineLvl w:val="3"/>
        <w:rPr>
          <w:sz w:val="24"/>
          <w:szCs w:val="24"/>
          <w:lang w:val="ru-RU"/>
        </w:rPr>
      </w:pPr>
      <w:r w:rsidRPr="009661DC">
        <w:rPr>
          <w:sz w:val="24"/>
          <w:szCs w:val="24"/>
          <w:lang w:val="ru-RU"/>
        </w:rPr>
        <w:t xml:space="preserve">Нет </w:t>
      </w:r>
    </w:p>
    <w:p w:rsidR="00826649" w:rsidRPr="008D55DD" w:rsidRDefault="00826649" w:rsidP="00FF405E">
      <w:pPr>
        <w:pStyle w:val="Iniiaiieoaeno22"/>
        <w:spacing w:before="120"/>
        <w:ind w:left="720" w:firstLine="0"/>
        <w:jc w:val="left"/>
        <w:rPr>
          <w:sz w:val="22"/>
          <w:szCs w:val="22"/>
        </w:rPr>
      </w:pPr>
    </w:p>
    <w:p w:rsidR="00826649" w:rsidRPr="008D55DD" w:rsidRDefault="00826649" w:rsidP="00FF405E">
      <w:pPr>
        <w:pStyle w:val="Iauiue2"/>
        <w:numPr>
          <w:ilvl w:val="0"/>
          <w:numId w:val="1"/>
        </w:numPr>
        <w:spacing w:before="120"/>
        <w:jc w:val="both"/>
        <w:rPr>
          <w:b/>
          <w:bCs/>
          <w:smallCaps/>
          <w:sz w:val="22"/>
          <w:szCs w:val="22"/>
          <w:lang w:val="ru-RU"/>
        </w:rPr>
      </w:pPr>
      <w:r w:rsidRPr="008D55DD">
        <w:rPr>
          <w:b/>
          <w:bCs/>
          <w:smallCaps/>
          <w:sz w:val="22"/>
          <w:szCs w:val="22"/>
          <w:lang w:val="ru-RU"/>
        </w:rPr>
        <w:t>Финансирование проекта</w:t>
      </w:r>
    </w:p>
    <w:p w:rsidR="00826649" w:rsidRDefault="00826649" w:rsidP="00FF405E">
      <w:pPr>
        <w:pStyle w:val="Iauiue2"/>
        <w:numPr>
          <w:ilvl w:val="1"/>
          <w:numId w:val="1"/>
        </w:numPr>
        <w:spacing w:before="120"/>
        <w:jc w:val="both"/>
        <w:rPr>
          <w:sz w:val="24"/>
          <w:szCs w:val="24"/>
          <w:u w:val="single"/>
          <w:lang w:val="ru-RU"/>
        </w:rPr>
      </w:pPr>
      <w:r w:rsidRPr="00CA61F5">
        <w:rPr>
          <w:sz w:val="24"/>
          <w:szCs w:val="24"/>
          <w:u w:val="single"/>
          <w:lang w:val="ru-RU"/>
        </w:rPr>
        <w:t>Дополнительность финансирования ГЭФ</w:t>
      </w:r>
    </w:p>
    <w:p w:rsidR="00826649" w:rsidRPr="005B34E0" w:rsidRDefault="00826649" w:rsidP="005B34E0">
      <w:pPr>
        <w:spacing w:before="120"/>
        <w:outlineLvl w:val="3"/>
        <w:rPr>
          <w:sz w:val="24"/>
          <w:szCs w:val="24"/>
          <w:lang w:val="ru-RU"/>
        </w:rPr>
      </w:pPr>
      <w:r w:rsidRPr="005B34E0">
        <w:rPr>
          <w:sz w:val="24"/>
          <w:szCs w:val="24"/>
          <w:lang w:val="ru-RU"/>
        </w:rPr>
        <w:t xml:space="preserve">Данная работа не проводилась в стране и в отсутствии финансирования со стороны ГЭФ может быть отложена на неопределенный срок. Результаты проекта внесут существенный вклад в улучшение управления земельными ресурсами в стране. Работа является новой для страны и со-финансируется государственным органом. </w:t>
      </w:r>
    </w:p>
    <w:p w:rsidR="00826649" w:rsidRPr="008D55DD" w:rsidRDefault="00826649" w:rsidP="00FF405E">
      <w:pPr>
        <w:pStyle w:val="Iauiue2"/>
        <w:numPr>
          <w:ilvl w:val="0"/>
          <w:numId w:val="1"/>
        </w:numPr>
        <w:spacing w:before="120"/>
        <w:jc w:val="both"/>
        <w:rPr>
          <w:b/>
          <w:bCs/>
          <w:smallCaps/>
          <w:sz w:val="22"/>
          <w:szCs w:val="22"/>
          <w:lang w:val="ru-RU"/>
        </w:rPr>
      </w:pPr>
      <w:r w:rsidRPr="008D55DD">
        <w:rPr>
          <w:b/>
          <w:bCs/>
          <w:smallCaps/>
          <w:sz w:val="22"/>
          <w:szCs w:val="22"/>
          <w:lang w:val="ru-RU"/>
        </w:rPr>
        <w:t>Мониторинг проекта</w:t>
      </w:r>
    </w:p>
    <w:p w:rsidR="00826649" w:rsidRPr="008D55DD" w:rsidRDefault="00826649" w:rsidP="00FF405E">
      <w:pPr>
        <w:pStyle w:val="Iauiue2"/>
        <w:spacing w:before="120"/>
        <w:jc w:val="both"/>
        <w:rPr>
          <w:sz w:val="22"/>
          <w:szCs w:val="22"/>
          <w:lang w:val="ru-RU"/>
        </w:rPr>
      </w:pPr>
    </w:p>
    <w:p w:rsidR="00826649" w:rsidRPr="008D55DD" w:rsidRDefault="00826649" w:rsidP="00FF405E">
      <w:pPr>
        <w:spacing w:before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Мониторинг происходит путем заполнения квартальных отчетов по форме ПМГ ГЭФ и мониторинг</w:t>
      </w:r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вых визитов Национального Координатора ПМГ ГЭФ. Кроме квартальных отчетов, заявитель будет с</w:t>
      </w:r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 xml:space="preserve">ставлять промежуточный и финальные отчеты по установленной форме. </w:t>
      </w:r>
    </w:p>
    <w:p w:rsidR="00826649" w:rsidRDefault="00826649" w:rsidP="00FF405E">
      <w:pPr>
        <w:spacing w:before="120"/>
        <w:rPr>
          <w:sz w:val="22"/>
          <w:szCs w:val="22"/>
          <w:lang w:val="ru-RU"/>
        </w:rPr>
      </w:pPr>
    </w:p>
    <w:p w:rsidR="00826649" w:rsidRPr="008D55DD" w:rsidRDefault="00826649" w:rsidP="00FF405E">
      <w:pPr>
        <w:spacing w:before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Заявители гарантируют своевременную подачу всех отчетов. </w:t>
      </w:r>
    </w:p>
    <w:p w:rsidR="00826649" w:rsidRPr="008D55DD" w:rsidRDefault="00826649" w:rsidP="00FF405E">
      <w:pPr>
        <w:pStyle w:val="Header"/>
        <w:spacing w:before="120"/>
        <w:jc w:val="both"/>
        <w:rPr>
          <w:sz w:val="22"/>
          <w:szCs w:val="22"/>
          <w:lang w:val="ru-RU"/>
        </w:rPr>
      </w:pPr>
    </w:p>
    <w:p w:rsidR="00826649" w:rsidRPr="00FF405E" w:rsidRDefault="00826649" w:rsidP="00FF5291">
      <w:pPr>
        <w:pStyle w:val="Iauiue2"/>
        <w:spacing w:before="120"/>
        <w:jc w:val="both"/>
        <w:rPr>
          <w:smallCaps/>
          <w:sz w:val="22"/>
          <w:szCs w:val="22"/>
          <w:u w:val="single"/>
          <w:lang w:val="ru-RU"/>
        </w:rPr>
      </w:pPr>
      <w:bookmarkStart w:id="0" w:name="_PictureBullets"/>
      <w:r w:rsidRPr="001E5E05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11" o:title=""/>
          </v:shape>
        </w:pict>
      </w:r>
      <w:bookmarkEnd w:id="0"/>
    </w:p>
    <w:sectPr w:rsidR="00826649" w:rsidRPr="00FF405E" w:rsidSect="00BC64C0">
      <w:pgSz w:w="11907" w:h="16840" w:code="9"/>
      <w:pgMar w:top="1259" w:right="1008" w:bottom="1168" w:left="1008" w:header="56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49" w:rsidRDefault="00826649">
      <w:r>
        <w:separator/>
      </w:r>
    </w:p>
    <w:p w:rsidR="00826649" w:rsidRDefault="00826649"/>
  </w:endnote>
  <w:endnote w:type="continuationSeparator" w:id="1">
    <w:p w:rsidR="00826649" w:rsidRDefault="00826649">
      <w:r>
        <w:continuationSeparator/>
      </w:r>
    </w:p>
    <w:p w:rsidR="00826649" w:rsidRDefault="008266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49" w:rsidRDefault="00826649" w:rsidP="00CF1CB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26649" w:rsidRDefault="008266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49" w:rsidRDefault="00826649" w:rsidP="00CF1CB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826649" w:rsidRDefault="00826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49" w:rsidRDefault="00826649">
      <w:r>
        <w:separator/>
      </w:r>
    </w:p>
    <w:p w:rsidR="00826649" w:rsidRDefault="00826649"/>
  </w:footnote>
  <w:footnote w:type="continuationSeparator" w:id="1">
    <w:p w:rsidR="00826649" w:rsidRDefault="00826649">
      <w:r>
        <w:continuationSeparator/>
      </w:r>
    </w:p>
    <w:p w:rsidR="00826649" w:rsidRDefault="00826649"/>
  </w:footnote>
  <w:footnote w:id="2">
    <w:p w:rsidR="00826649" w:rsidRDefault="00826649" w:rsidP="005A27C7">
      <w:pPr>
        <w:pStyle w:val="FootnoteText"/>
      </w:pPr>
      <w:r>
        <w:rPr>
          <w:rStyle w:val="FootnoteReference"/>
        </w:rPr>
        <w:footnoteRef/>
      </w:r>
      <w:r w:rsidRPr="005A27C7">
        <w:rPr>
          <w:lang w:val="ru-RU"/>
        </w:rPr>
        <w:t xml:space="preserve"> Проект </w:t>
      </w:r>
      <w:r>
        <w:rPr>
          <w:lang w:val="ru-RU"/>
        </w:rPr>
        <w:t>ПРООН и Министерства Финансов РУз «С</w:t>
      </w:r>
      <w:r w:rsidRPr="005A27C7">
        <w:rPr>
          <w:lang w:val="ru-RU"/>
        </w:rPr>
        <w:t>одействия развитию потенциала Фонда</w:t>
      </w:r>
      <w:r>
        <w:rPr>
          <w:lang w:val="ru-RU"/>
        </w:rPr>
        <w:t xml:space="preserve"> </w:t>
      </w:r>
      <w:r w:rsidRPr="005A27C7">
        <w:rPr>
          <w:lang w:val="ru-RU"/>
        </w:rPr>
        <w:t>мелиоративного улучш</w:t>
      </w:r>
      <w:r w:rsidRPr="005A27C7">
        <w:rPr>
          <w:lang w:val="ru-RU"/>
        </w:rPr>
        <w:t>е</w:t>
      </w:r>
      <w:r w:rsidRPr="005A27C7">
        <w:rPr>
          <w:lang w:val="ru-RU"/>
        </w:rPr>
        <w:t>ния орошаемых земель</w:t>
      </w:r>
      <w:r>
        <w:rPr>
          <w:lang w:val="ru-RU"/>
        </w:rPr>
        <w:t xml:space="preserve">», </w:t>
      </w:r>
      <w:hyperlink r:id="rId1" w:history="1">
        <w:r w:rsidRPr="00EF3EDF">
          <w:rPr>
            <w:rStyle w:val="Hyperlink"/>
            <w:lang w:val="ru-RU"/>
          </w:rPr>
          <w:t>http://www.undp.uz/ru/projects/project.php?id=157</w:t>
        </w:r>
      </w:hyperlink>
      <w:r>
        <w:rPr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93E"/>
    <w:multiLevelType w:val="hybridMultilevel"/>
    <w:tmpl w:val="47E0D1B2"/>
    <w:lvl w:ilvl="0" w:tplc="041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">
    <w:nsid w:val="030174D4"/>
    <w:multiLevelType w:val="hybridMultilevel"/>
    <w:tmpl w:val="8C981BEC"/>
    <w:lvl w:ilvl="0" w:tplc="A7028AAA">
      <w:start w:val="1"/>
      <w:numFmt w:val="bullet"/>
      <w:lvlText w:val="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5B02B8"/>
    <w:multiLevelType w:val="hybridMultilevel"/>
    <w:tmpl w:val="D7128AE4"/>
    <w:lvl w:ilvl="0" w:tplc="A7028AAA">
      <w:start w:val="1"/>
      <w:numFmt w:val="bullet"/>
      <w:lvlText w:val="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AB458E3"/>
    <w:multiLevelType w:val="hybridMultilevel"/>
    <w:tmpl w:val="8A6CB5C4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E5B55"/>
    <w:multiLevelType w:val="hybridMultilevel"/>
    <w:tmpl w:val="1982EC92"/>
    <w:lvl w:ilvl="0" w:tplc="50E24C1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983611"/>
    <w:multiLevelType w:val="hybridMultilevel"/>
    <w:tmpl w:val="E05E272A"/>
    <w:lvl w:ilvl="0" w:tplc="50E24C1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7028AAA">
      <w:start w:val="1"/>
      <w:numFmt w:val="bullet"/>
      <w:lvlText w:val="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C02C0"/>
    <w:multiLevelType w:val="multilevel"/>
    <w:tmpl w:val="D4E4D8E4"/>
    <w:lvl w:ilvl="0">
      <w:start w:val="1"/>
      <w:numFmt w:val="bullet"/>
      <w:lvlText w:val=""/>
      <w:lvlJc w:val="left"/>
      <w:pPr>
        <w:tabs>
          <w:tab w:val="num" w:pos="-371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018C3"/>
    <w:multiLevelType w:val="multilevel"/>
    <w:tmpl w:val="CC36D6F4"/>
    <w:lvl w:ilvl="0">
      <w:start w:val="1"/>
      <w:numFmt w:val="bullet"/>
      <w:lvlText w:val=""/>
      <w:lvlJc w:val="left"/>
      <w:pPr>
        <w:tabs>
          <w:tab w:val="num" w:pos="709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C2A40"/>
    <w:multiLevelType w:val="hybridMultilevel"/>
    <w:tmpl w:val="CC36D6F4"/>
    <w:lvl w:ilvl="0" w:tplc="7ACE9A8E">
      <w:start w:val="1"/>
      <w:numFmt w:val="bullet"/>
      <w:lvlText w:val=""/>
      <w:lvlJc w:val="left"/>
      <w:pPr>
        <w:tabs>
          <w:tab w:val="num" w:pos="709"/>
        </w:tabs>
        <w:ind w:left="1134" w:hanging="425"/>
      </w:pPr>
      <w:rPr>
        <w:rFonts w:ascii="Symbol" w:hAnsi="Symbol" w:hint="default"/>
      </w:rPr>
    </w:lvl>
    <w:lvl w:ilvl="1" w:tplc="50E24C10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84714"/>
    <w:multiLevelType w:val="hybridMultilevel"/>
    <w:tmpl w:val="CEE6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E65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26D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D06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0AB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B0F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CA0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209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A4C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82D4A6D"/>
    <w:multiLevelType w:val="hybridMultilevel"/>
    <w:tmpl w:val="1A2C5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E65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26D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D06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0AB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B0F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CA0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209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A4C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9425E11"/>
    <w:multiLevelType w:val="hybridMultilevel"/>
    <w:tmpl w:val="D4E4D8E4"/>
    <w:lvl w:ilvl="0" w:tplc="A7028AAA">
      <w:start w:val="1"/>
      <w:numFmt w:val="bullet"/>
      <w:lvlText w:val=""/>
      <w:lvlJc w:val="left"/>
      <w:pPr>
        <w:tabs>
          <w:tab w:val="num" w:pos="-371"/>
        </w:tabs>
        <w:ind w:left="1069" w:hanging="360"/>
      </w:pPr>
      <w:rPr>
        <w:rFonts w:ascii="Symbol" w:hAnsi="Symbol" w:hint="default"/>
      </w:rPr>
    </w:lvl>
    <w:lvl w:ilvl="1" w:tplc="50E24C10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11C77"/>
    <w:multiLevelType w:val="hybridMultilevel"/>
    <w:tmpl w:val="8898D15E"/>
    <w:lvl w:ilvl="0" w:tplc="EA6CB5C8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50E24C10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13A34"/>
    <w:multiLevelType w:val="hybridMultilevel"/>
    <w:tmpl w:val="59441A28"/>
    <w:lvl w:ilvl="0" w:tplc="7ACE9A8E">
      <w:start w:val="1"/>
      <w:numFmt w:val="bullet"/>
      <w:lvlText w:val="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>
    <w:nsid w:val="404F5A76"/>
    <w:multiLevelType w:val="hybridMultilevel"/>
    <w:tmpl w:val="BA0E3F42"/>
    <w:lvl w:ilvl="0" w:tplc="0F4087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45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007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A66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100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803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AE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08B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D00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24508CC"/>
    <w:multiLevelType w:val="hybridMultilevel"/>
    <w:tmpl w:val="77125D76"/>
    <w:lvl w:ilvl="0" w:tplc="EA6CB5C8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966E1"/>
    <w:multiLevelType w:val="hybridMultilevel"/>
    <w:tmpl w:val="0A5A9DE6"/>
    <w:lvl w:ilvl="0" w:tplc="EA6CB5C8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3741C"/>
    <w:multiLevelType w:val="hybridMultilevel"/>
    <w:tmpl w:val="6750030C"/>
    <w:lvl w:ilvl="0" w:tplc="50E24C1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3A4868"/>
    <w:multiLevelType w:val="hybridMultilevel"/>
    <w:tmpl w:val="0E6CA53A"/>
    <w:lvl w:ilvl="0" w:tplc="50E24C1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F165A"/>
    <w:multiLevelType w:val="hybridMultilevel"/>
    <w:tmpl w:val="7F9AD396"/>
    <w:lvl w:ilvl="0" w:tplc="50E24C1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FA23DA"/>
    <w:multiLevelType w:val="hybridMultilevel"/>
    <w:tmpl w:val="1C76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22362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E626D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D06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0AB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B0F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CA0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209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A4C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7F926AC"/>
    <w:multiLevelType w:val="hybridMultilevel"/>
    <w:tmpl w:val="A46A2602"/>
    <w:lvl w:ilvl="0" w:tplc="50E24C1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F3459"/>
    <w:multiLevelType w:val="hybridMultilevel"/>
    <w:tmpl w:val="FD8434BA"/>
    <w:lvl w:ilvl="0" w:tplc="A7028AAA">
      <w:start w:val="1"/>
      <w:numFmt w:val="bullet"/>
      <w:lvlText w:val="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7376CB3"/>
    <w:multiLevelType w:val="hybridMultilevel"/>
    <w:tmpl w:val="CBB8DB40"/>
    <w:lvl w:ilvl="0" w:tplc="A7028AAA">
      <w:start w:val="1"/>
      <w:numFmt w:val="bullet"/>
      <w:lvlText w:val="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53A0486"/>
    <w:multiLevelType w:val="hybridMultilevel"/>
    <w:tmpl w:val="821CEF26"/>
    <w:lvl w:ilvl="0" w:tplc="04A6A1D0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E0A34"/>
    <w:multiLevelType w:val="hybridMultilevel"/>
    <w:tmpl w:val="238CF8EA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C870AE5"/>
    <w:multiLevelType w:val="hybridMultilevel"/>
    <w:tmpl w:val="6D304F4A"/>
    <w:lvl w:ilvl="0" w:tplc="1F3E1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8"/>
  </w:num>
  <w:num w:numId="5">
    <w:abstractNumId w:val="0"/>
  </w:num>
  <w:num w:numId="6">
    <w:abstractNumId w:val="4"/>
  </w:num>
  <w:num w:numId="7">
    <w:abstractNumId w:val="17"/>
  </w:num>
  <w:num w:numId="8">
    <w:abstractNumId w:val="19"/>
  </w:num>
  <w:num w:numId="9">
    <w:abstractNumId w:val="21"/>
  </w:num>
  <w:num w:numId="10">
    <w:abstractNumId w:val="18"/>
  </w:num>
  <w:num w:numId="11">
    <w:abstractNumId w:val="25"/>
  </w:num>
  <w:num w:numId="12">
    <w:abstractNumId w:val="5"/>
  </w:num>
  <w:num w:numId="13">
    <w:abstractNumId w:val="3"/>
  </w:num>
  <w:num w:numId="14">
    <w:abstractNumId w:val="23"/>
  </w:num>
  <w:num w:numId="15">
    <w:abstractNumId w:val="22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4"/>
  </w:num>
  <w:num w:numId="23">
    <w:abstractNumId w:val="1"/>
  </w:num>
  <w:num w:numId="24">
    <w:abstractNumId w:val="16"/>
  </w:num>
  <w:num w:numId="25">
    <w:abstractNumId w:val="26"/>
  </w:num>
  <w:num w:numId="26">
    <w:abstractNumId w:val="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17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91A"/>
    <w:rsid w:val="0000079C"/>
    <w:rsid w:val="000013E7"/>
    <w:rsid w:val="00007222"/>
    <w:rsid w:val="00007D29"/>
    <w:rsid w:val="00010A4F"/>
    <w:rsid w:val="00015A99"/>
    <w:rsid w:val="0001660E"/>
    <w:rsid w:val="000210BE"/>
    <w:rsid w:val="000242AA"/>
    <w:rsid w:val="000245BA"/>
    <w:rsid w:val="00025CCC"/>
    <w:rsid w:val="0002608A"/>
    <w:rsid w:val="00027877"/>
    <w:rsid w:val="00030555"/>
    <w:rsid w:val="00030D76"/>
    <w:rsid w:val="00031A91"/>
    <w:rsid w:val="000323EF"/>
    <w:rsid w:val="00035761"/>
    <w:rsid w:val="0003780B"/>
    <w:rsid w:val="00040B85"/>
    <w:rsid w:val="00045CC2"/>
    <w:rsid w:val="00046E8A"/>
    <w:rsid w:val="000470E7"/>
    <w:rsid w:val="00047EEE"/>
    <w:rsid w:val="00050708"/>
    <w:rsid w:val="00051589"/>
    <w:rsid w:val="00051E0B"/>
    <w:rsid w:val="0005335F"/>
    <w:rsid w:val="00053B0A"/>
    <w:rsid w:val="00053B23"/>
    <w:rsid w:val="00056B67"/>
    <w:rsid w:val="00056B73"/>
    <w:rsid w:val="00061FA8"/>
    <w:rsid w:val="00062432"/>
    <w:rsid w:val="000638EE"/>
    <w:rsid w:val="00063CD2"/>
    <w:rsid w:val="00063E9B"/>
    <w:rsid w:val="000644A4"/>
    <w:rsid w:val="00064B41"/>
    <w:rsid w:val="000663AD"/>
    <w:rsid w:val="00066555"/>
    <w:rsid w:val="0006699D"/>
    <w:rsid w:val="00066B93"/>
    <w:rsid w:val="000727CB"/>
    <w:rsid w:val="00080603"/>
    <w:rsid w:val="00080E73"/>
    <w:rsid w:val="00081E37"/>
    <w:rsid w:val="00082743"/>
    <w:rsid w:val="00082D9B"/>
    <w:rsid w:val="000838A8"/>
    <w:rsid w:val="00083945"/>
    <w:rsid w:val="000849E8"/>
    <w:rsid w:val="00086676"/>
    <w:rsid w:val="00087AB7"/>
    <w:rsid w:val="00087EAA"/>
    <w:rsid w:val="0009011E"/>
    <w:rsid w:val="00090F2C"/>
    <w:rsid w:val="0009279F"/>
    <w:rsid w:val="00093865"/>
    <w:rsid w:val="00094E70"/>
    <w:rsid w:val="0009650C"/>
    <w:rsid w:val="000970C2"/>
    <w:rsid w:val="000A020E"/>
    <w:rsid w:val="000A0924"/>
    <w:rsid w:val="000A6C31"/>
    <w:rsid w:val="000A748D"/>
    <w:rsid w:val="000B09E6"/>
    <w:rsid w:val="000B0E45"/>
    <w:rsid w:val="000B5D05"/>
    <w:rsid w:val="000B5E0E"/>
    <w:rsid w:val="000B6A38"/>
    <w:rsid w:val="000B6AC1"/>
    <w:rsid w:val="000C00F5"/>
    <w:rsid w:val="000C1E19"/>
    <w:rsid w:val="000C3E37"/>
    <w:rsid w:val="000C4D85"/>
    <w:rsid w:val="000C7E1C"/>
    <w:rsid w:val="000D1842"/>
    <w:rsid w:val="000D44DA"/>
    <w:rsid w:val="000D5403"/>
    <w:rsid w:val="000D592E"/>
    <w:rsid w:val="000D72EA"/>
    <w:rsid w:val="000D7893"/>
    <w:rsid w:val="000D7CF4"/>
    <w:rsid w:val="000E0963"/>
    <w:rsid w:val="000E1D31"/>
    <w:rsid w:val="000E3611"/>
    <w:rsid w:val="000E51B8"/>
    <w:rsid w:val="000E660C"/>
    <w:rsid w:val="000E68B2"/>
    <w:rsid w:val="000E759B"/>
    <w:rsid w:val="000E7701"/>
    <w:rsid w:val="000E7E0E"/>
    <w:rsid w:val="000F09FD"/>
    <w:rsid w:val="000F1773"/>
    <w:rsid w:val="000F390A"/>
    <w:rsid w:val="000F5B1E"/>
    <w:rsid w:val="000F5D4B"/>
    <w:rsid w:val="000F7F19"/>
    <w:rsid w:val="00101CDA"/>
    <w:rsid w:val="00102AD5"/>
    <w:rsid w:val="00102DE6"/>
    <w:rsid w:val="00104F70"/>
    <w:rsid w:val="00110077"/>
    <w:rsid w:val="00110943"/>
    <w:rsid w:val="001124DB"/>
    <w:rsid w:val="00112FE5"/>
    <w:rsid w:val="00113398"/>
    <w:rsid w:val="00113DF8"/>
    <w:rsid w:val="001163EB"/>
    <w:rsid w:val="00117310"/>
    <w:rsid w:val="00120894"/>
    <w:rsid w:val="0012247F"/>
    <w:rsid w:val="001227B2"/>
    <w:rsid w:val="00123999"/>
    <w:rsid w:val="001239A3"/>
    <w:rsid w:val="00123F75"/>
    <w:rsid w:val="001255D4"/>
    <w:rsid w:val="00127BDA"/>
    <w:rsid w:val="0013180D"/>
    <w:rsid w:val="00132D9A"/>
    <w:rsid w:val="00135012"/>
    <w:rsid w:val="001356C0"/>
    <w:rsid w:val="001371E9"/>
    <w:rsid w:val="0013727B"/>
    <w:rsid w:val="00141C30"/>
    <w:rsid w:val="001435D9"/>
    <w:rsid w:val="0014757E"/>
    <w:rsid w:val="00150C14"/>
    <w:rsid w:val="001523C2"/>
    <w:rsid w:val="00152FBC"/>
    <w:rsid w:val="00154689"/>
    <w:rsid w:val="00156B06"/>
    <w:rsid w:val="001603E7"/>
    <w:rsid w:val="00162263"/>
    <w:rsid w:val="00163BDA"/>
    <w:rsid w:val="00164E5B"/>
    <w:rsid w:val="00165AF8"/>
    <w:rsid w:val="0016643F"/>
    <w:rsid w:val="00166915"/>
    <w:rsid w:val="00170B04"/>
    <w:rsid w:val="00170C99"/>
    <w:rsid w:val="0017477D"/>
    <w:rsid w:val="00174FDD"/>
    <w:rsid w:val="00175515"/>
    <w:rsid w:val="00176A18"/>
    <w:rsid w:val="001808EB"/>
    <w:rsid w:val="00180C91"/>
    <w:rsid w:val="00181EEE"/>
    <w:rsid w:val="001841FB"/>
    <w:rsid w:val="00184BD1"/>
    <w:rsid w:val="001868E3"/>
    <w:rsid w:val="00190D2F"/>
    <w:rsid w:val="00192C36"/>
    <w:rsid w:val="00193BC5"/>
    <w:rsid w:val="001945BB"/>
    <w:rsid w:val="00197A1D"/>
    <w:rsid w:val="001A2172"/>
    <w:rsid w:val="001A2655"/>
    <w:rsid w:val="001A4E10"/>
    <w:rsid w:val="001A52E5"/>
    <w:rsid w:val="001A562D"/>
    <w:rsid w:val="001A65FB"/>
    <w:rsid w:val="001A7B5E"/>
    <w:rsid w:val="001B3F82"/>
    <w:rsid w:val="001B7011"/>
    <w:rsid w:val="001C0CDE"/>
    <w:rsid w:val="001C2713"/>
    <w:rsid w:val="001C30BD"/>
    <w:rsid w:val="001C5CF9"/>
    <w:rsid w:val="001C70BD"/>
    <w:rsid w:val="001D1E20"/>
    <w:rsid w:val="001D3BE6"/>
    <w:rsid w:val="001D3F15"/>
    <w:rsid w:val="001D4B62"/>
    <w:rsid w:val="001D5110"/>
    <w:rsid w:val="001E0376"/>
    <w:rsid w:val="001E053A"/>
    <w:rsid w:val="001E1AD7"/>
    <w:rsid w:val="001E21DA"/>
    <w:rsid w:val="001E2509"/>
    <w:rsid w:val="001E3B72"/>
    <w:rsid w:val="001E4608"/>
    <w:rsid w:val="001E4776"/>
    <w:rsid w:val="001E5D68"/>
    <w:rsid w:val="001E5E05"/>
    <w:rsid w:val="001F2B42"/>
    <w:rsid w:val="001F6190"/>
    <w:rsid w:val="002063CE"/>
    <w:rsid w:val="00206C1C"/>
    <w:rsid w:val="00207D2B"/>
    <w:rsid w:val="00211E61"/>
    <w:rsid w:val="00212284"/>
    <w:rsid w:val="00213AEB"/>
    <w:rsid w:val="00213D7A"/>
    <w:rsid w:val="00214BF6"/>
    <w:rsid w:val="002179BD"/>
    <w:rsid w:val="00221DB3"/>
    <w:rsid w:val="00221E58"/>
    <w:rsid w:val="00222694"/>
    <w:rsid w:val="00223B18"/>
    <w:rsid w:val="00224069"/>
    <w:rsid w:val="0022458A"/>
    <w:rsid w:val="0022603C"/>
    <w:rsid w:val="0022643D"/>
    <w:rsid w:val="002269C2"/>
    <w:rsid w:val="002306C7"/>
    <w:rsid w:val="002378C7"/>
    <w:rsid w:val="002379C1"/>
    <w:rsid w:val="002457A6"/>
    <w:rsid w:val="00245BF6"/>
    <w:rsid w:val="00246132"/>
    <w:rsid w:val="0024643A"/>
    <w:rsid w:val="00251BB4"/>
    <w:rsid w:val="00251DB3"/>
    <w:rsid w:val="00253183"/>
    <w:rsid w:val="00256BCE"/>
    <w:rsid w:val="002576B0"/>
    <w:rsid w:val="00260B03"/>
    <w:rsid w:val="0026270C"/>
    <w:rsid w:val="00265F86"/>
    <w:rsid w:val="002775D8"/>
    <w:rsid w:val="00277F2F"/>
    <w:rsid w:val="00281EE2"/>
    <w:rsid w:val="0028327F"/>
    <w:rsid w:val="00284244"/>
    <w:rsid w:val="002845B7"/>
    <w:rsid w:val="00286C85"/>
    <w:rsid w:val="00286CDE"/>
    <w:rsid w:val="00286F09"/>
    <w:rsid w:val="002871D0"/>
    <w:rsid w:val="0029083C"/>
    <w:rsid w:val="00290E15"/>
    <w:rsid w:val="002919BA"/>
    <w:rsid w:val="00291C3A"/>
    <w:rsid w:val="00291EF7"/>
    <w:rsid w:val="0029275F"/>
    <w:rsid w:val="00292F3F"/>
    <w:rsid w:val="0029347F"/>
    <w:rsid w:val="00294485"/>
    <w:rsid w:val="002944CD"/>
    <w:rsid w:val="002974AA"/>
    <w:rsid w:val="002A0E0C"/>
    <w:rsid w:val="002A3D1B"/>
    <w:rsid w:val="002A4758"/>
    <w:rsid w:val="002A4C3B"/>
    <w:rsid w:val="002A62D3"/>
    <w:rsid w:val="002A6CE5"/>
    <w:rsid w:val="002B03A2"/>
    <w:rsid w:val="002B09FD"/>
    <w:rsid w:val="002B0EBE"/>
    <w:rsid w:val="002B2351"/>
    <w:rsid w:val="002B4868"/>
    <w:rsid w:val="002B4C27"/>
    <w:rsid w:val="002B69C3"/>
    <w:rsid w:val="002B78F1"/>
    <w:rsid w:val="002C0607"/>
    <w:rsid w:val="002C14A3"/>
    <w:rsid w:val="002C2E7F"/>
    <w:rsid w:val="002C545E"/>
    <w:rsid w:val="002C5D52"/>
    <w:rsid w:val="002C68D7"/>
    <w:rsid w:val="002D0FDD"/>
    <w:rsid w:val="002D1C93"/>
    <w:rsid w:val="002D436E"/>
    <w:rsid w:val="002D6F4D"/>
    <w:rsid w:val="002D78C8"/>
    <w:rsid w:val="002E1254"/>
    <w:rsid w:val="002E4B0C"/>
    <w:rsid w:val="002E4D82"/>
    <w:rsid w:val="002E655F"/>
    <w:rsid w:val="002F11E8"/>
    <w:rsid w:val="002F188F"/>
    <w:rsid w:val="002F2CA1"/>
    <w:rsid w:val="002F3469"/>
    <w:rsid w:val="002F34B9"/>
    <w:rsid w:val="002F3FE4"/>
    <w:rsid w:val="002F7799"/>
    <w:rsid w:val="003018BC"/>
    <w:rsid w:val="00302584"/>
    <w:rsid w:val="00302A92"/>
    <w:rsid w:val="00302CE0"/>
    <w:rsid w:val="00303E87"/>
    <w:rsid w:val="00304A84"/>
    <w:rsid w:val="0031119D"/>
    <w:rsid w:val="00316199"/>
    <w:rsid w:val="003164BF"/>
    <w:rsid w:val="00317F68"/>
    <w:rsid w:val="00317F7E"/>
    <w:rsid w:val="00320014"/>
    <w:rsid w:val="00320875"/>
    <w:rsid w:val="003209D5"/>
    <w:rsid w:val="00323243"/>
    <w:rsid w:val="00323E15"/>
    <w:rsid w:val="00324839"/>
    <w:rsid w:val="0032539E"/>
    <w:rsid w:val="00325CA6"/>
    <w:rsid w:val="00326F75"/>
    <w:rsid w:val="00327928"/>
    <w:rsid w:val="00330F20"/>
    <w:rsid w:val="00333021"/>
    <w:rsid w:val="00333B25"/>
    <w:rsid w:val="0033499D"/>
    <w:rsid w:val="00334A1E"/>
    <w:rsid w:val="0033733C"/>
    <w:rsid w:val="00337408"/>
    <w:rsid w:val="003407D7"/>
    <w:rsid w:val="003419F8"/>
    <w:rsid w:val="00343557"/>
    <w:rsid w:val="00344EDE"/>
    <w:rsid w:val="003453F6"/>
    <w:rsid w:val="00345D09"/>
    <w:rsid w:val="00345F9C"/>
    <w:rsid w:val="003467CD"/>
    <w:rsid w:val="003468A8"/>
    <w:rsid w:val="00351605"/>
    <w:rsid w:val="00352C79"/>
    <w:rsid w:val="00353654"/>
    <w:rsid w:val="00353EB6"/>
    <w:rsid w:val="00355CAE"/>
    <w:rsid w:val="003567FD"/>
    <w:rsid w:val="003613FF"/>
    <w:rsid w:val="00364DDD"/>
    <w:rsid w:val="00365406"/>
    <w:rsid w:val="00367EF5"/>
    <w:rsid w:val="00370237"/>
    <w:rsid w:val="003703FE"/>
    <w:rsid w:val="0037271C"/>
    <w:rsid w:val="00372D7D"/>
    <w:rsid w:val="003766A8"/>
    <w:rsid w:val="00380C22"/>
    <w:rsid w:val="00380C74"/>
    <w:rsid w:val="00382898"/>
    <w:rsid w:val="003854F9"/>
    <w:rsid w:val="00386863"/>
    <w:rsid w:val="00386B0F"/>
    <w:rsid w:val="003874B9"/>
    <w:rsid w:val="00387B4A"/>
    <w:rsid w:val="00391AC1"/>
    <w:rsid w:val="00392743"/>
    <w:rsid w:val="003931E9"/>
    <w:rsid w:val="00394149"/>
    <w:rsid w:val="00394CD6"/>
    <w:rsid w:val="00396131"/>
    <w:rsid w:val="003970AD"/>
    <w:rsid w:val="003973F2"/>
    <w:rsid w:val="003A0468"/>
    <w:rsid w:val="003A1319"/>
    <w:rsid w:val="003A1C1D"/>
    <w:rsid w:val="003A21D1"/>
    <w:rsid w:val="003A3FDC"/>
    <w:rsid w:val="003A55C0"/>
    <w:rsid w:val="003A6533"/>
    <w:rsid w:val="003A6D19"/>
    <w:rsid w:val="003B0F79"/>
    <w:rsid w:val="003B1049"/>
    <w:rsid w:val="003B2095"/>
    <w:rsid w:val="003B3DD7"/>
    <w:rsid w:val="003B3F73"/>
    <w:rsid w:val="003B4AA1"/>
    <w:rsid w:val="003B52EE"/>
    <w:rsid w:val="003B57A8"/>
    <w:rsid w:val="003B5B41"/>
    <w:rsid w:val="003B682B"/>
    <w:rsid w:val="003B7FA4"/>
    <w:rsid w:val="003C04C2"/>
    <w:rsid w:val="003C1B38"/>
    <w:rsid w:val="003C279F"/>
    <w:rsid w:val="003C3369"/>
    <w:rsid w:val="003C4437"/>
    <w:rsid w:val="003C4B8D"/>
    <w:rsid w:val="003C4F73"/>
    <w:rsid w:val="003C7129"/>
    <w:rsid w:val="003C7405"/>
    <w:rsid w:val="003C7A64"/>
    <w:rsid w:val="003D12D3"/>
    <w:rsid w:val="003D16D9"/>
    <w:rsid w:val="003D319A"/>
    <w:rsid w:val="003D3397"/>
    <w:rsid w:val="003D3FE2"/>
    <w:rsid w:val="003D4ED2"/>
    <w:rsid w:val="003D5F08"/>
    <w:rsid w:val="003D6976"/>
    <w:rsid w:val="003D6A4F"/>
    <w:rsid w:val="003D7152"/>
    <w:rsid w:val="003E0D6A"/>
    <w:rsid w:val="003E53F6"/>
    <w:rsid w:val="003E584F"/>
    <w:rsid w:val="003E59DC"/>
    <w:rsid w:val="003E79DB"/>
    <w:rsid w:val="003F0F21"/>
    <w:rsid w:val="003F14BF"/>
    <w:rsid w:val="003F1B4F"/>
    <w:rsid w:val="003F259E"/>
    <w:rsid w:val="003F34B3"/>
    <w:rsid w:val="003F3859"/>
    <w:rsid w:val="003F3B15"/>
    <w:rsid w:val="003F3CC6"/>
    <w:rsid w:val="003F45EB"/>
    <w:rsid w:val="003F4929"/>
    <w:rsid w:val="003F4F50"/>
    <w:rsid w:val="003F4F99"/>
    <w:rsid w:val="003F6222"/>
    <w:rsid w:val="003F6702"/>
    <w:rsid w:val="003F67B3"/>
    <w:rsid w:val="00400AFF"/>
    <w:rsid w:val="0040349C"/>
    <w:rsid w:val="00403E93"/>
    <w:rsid w:val="0040516B"/>
    <w:rsid w:val="004078D8"/>
    <w:rsid w:val="0041613B"/>
    <w:rsid w:val="0041687A"/>
    <w:rsid w:val="00421954"/>
    <w:rsid w:val="0042262B"/>
    <w:rsid w:val="00424454"/>
    <w:rsid w:val="00424B3D"/>
    <w:rsid w:val="00424C31"/>
    <w:rsid w:val="004251CB"/>
    <w:rsid w:val="00425D75"/>
    <w:rsid w:val="004275F2"/>
    <w:rsid w:val="00427898"/>
    <w:rsid w:val="00432470"/>
    <w:rsid w:val="0043297D"/>
    <w:rsid w:val="00433477"/>
    <w:rsid w:val="00434E8A"/>
    <w:rsid w:val="004366E1"/>
    <w:rsid w:val="00440EC5"/>
    <w:rsid w:val="00441FEB"/>
    <w:rsid w:val="0045070D"/>
    <w:rsid w:val="00451EE7"/>
    <w:rsid w:val="00452A54"/>
    <w:rsid w:val="00453323"/>
    <w:rsid w:val="004538BD"/>
    <w:rsid w:val="00453A7F"/>
    <w:rsid w:val="00454AD9"/>
    <w:rsid w:val="004559FF"/>
    <w:rsid w:val="004567AD"/>
    <w:rsid w:val="00457BEB"/>
    <w:rsid w:val="00457C20"/>
    <w:rsid w:val="00457FA5"/>
    <w:rsid w:val="00460C26"/>
    <w:rsid w:val="00463411"/>
    <w:rsid w:val="00463FB6"/>
    <w:rsid w:val="004652EA"/>
    <w:rsid w:val="0046546B"/>
    <w:rsid w:val="004655A9"/>
    <w:rsid w:val="004669D3"/>
    <w:rsid w:val="00470C30"/>
    <w:rsid w:val="00471D3B"/>
    <w:rsid w:val="00472FB6"/>
    <w:rsid w:val="0047343A"/>
    <w:rsid w:val="0047503A"/>
    <w:rsid w:val="00475264"/>
    <w:rsid w:val="004772AC"/>
    <w:rsid w:val="00477F53"/>
    <w:rsid w:val="0048440B"/>
    <w:rsid w:val="004849DB"/>
    <w:rsid w:val="00484DB1"/>
    <w:rsid w:val="004856BE"/>
    <w:rsid w:val="00491267"/>
    <w:rsid w:val="00493089"/>
    <w:rsid w:val="004961D8"/>
    <w:rsid w:val="004A0F8B"/>
    <w:rsid w:val="004A2EA1"/>
    <w:rsid w:val="004A41FB"/>
    <w:rsid w:val="004A46BF"/>
    <w:rsid w:val="004A5116"/>
    <w:rsid w:val="004A5D65"/>
    <w:rsid w:val="004A714F"/>
    <w:rsid w:val="004B1A74"/>
    <w:rsid w:val="004B2C25"/>
    <w:rsid w:val="004B2DDE"/>
    <w:rsid w:val="004B2F04"/>
    <w:rsid w:val="004B4AB2"/>
    <w:rsid w:val="004B6116"/>
    <w:rsid w:val="004B6412"/>
    <w:rsid w:val="004B7803"/>
    <w:rsid w:val="004C16AE"/>
    <w:rsid w:val="004C3DC0"/>
    <w:rsid w:val="004C4944"/>
    <w:rsid w:val="004C54B0"/>
    <w:rsid w:val="004C565B"/>
    <w:rsid w:val="004C6CD7"/>
    <w:rsid w:val="004D2A1D"/>
    <w:rsid w:val="004D3298"/>
    <w:rsid w:val="004D491C"/>
    <w:rsid w:val="004D5CF3"/>
    <w:rsid w:val="004D6E41"/>
    <w:rsid w:val="004D7CC2"/>
    <w:rsid w:val="004E044A"/>
    <w:rsid w:val="004E0C61"/>
    <w:rsid w:val="004E2E43"/>
    <w:rsid w:val="004F1F6D"/>
    <w:rsid w:val="004F27EC"/>
    <w:rsid w:val="004F595A"/>
    <w:rsid w:val="004F6175"/>
    <w:rsid w:val="004F655C"/>
    <w:rsid w:val="005007EA"/>
    <w:rsid w:val="00502F91"/>
    <w:rsid w:val="0050591A"/>
    <w:rsid w:val="0050635A"/>
    <w:rsid w:val="0050676F"/>
    <w:rsid w:val="0050707C"/>
    <w:rsid w:val="0051234B"/>
    <w:rsid w:val="00513E50"/>
    <w:rsid w:val="005158ED"/>
    <w:rsid w:val="0051609D"/>
    <w:rsid w:val="00520036"/>
    <w:rsid w:val="00520FFC"/>
    <w:rsid w:val="00522ACB"/>
    <w:rsid w:val="00523E4E"/>
    <w:rsid w:val="00525AC9"/>
    <w:rsid w:val="0052630C"/>
    <w:rsid w:val="00532FFA"/>
    <w:rsid w:val="0053346E"/>
    <w:rsid w:val="00534005"/>
    <w:rsid w:val="0053666A"/>
    <w:rsid w:val="00536EB3"/>
    <w:rsid w:val="00542FD5"/>
    <w:rsid w:val="00545156"/>
    <w:rsid w:val="00545712"/>
    <w:rsid w:val="00546959"/>
    <w:rsid w:val="005502FC"/>
    <w:rsid w:val="00550328"/>
    <w:rsid w:val="00550F8F"/>
    <w:rsid w:val="00556DAC"/>
    <w:rsid w:val="00556ED4"/>
    <w:rsid w:val="005572E3"/>
    <w:rsid w:val="0055738C"/>
    <w:rsid w:val="00562FB6"/>
    <w:rsid w:val="00564FA0"/>
    <w:rsid w:val="0056527E"/>
    <w:rsid w:val="00565EBF"/>
    <w:rsid w:val="0056775A"/>
    <w:rsid w:val="005679B0"/>
    <w:rsid w:val="00570FD2"/>
    <w:rsid w:val="0057132C"/>
    <w:rsid w:val="005728BF"/>
    <w:rsid w:val="00573472"/>
    <w:rsid w:val="00575E00"/>
    <w:rsid w:val="005819A3"/>
    <w:rsid w:val="00582A27"/>
    <w:rsid w:val="00582EE5"/>
    <w:rsid w:val="0058387E"/>
    <w:rsid w:val="00583FEB"/>
    <w:rsid w:val="0058465D"/>
    <w:rsid w:val="00584A2E"/>
    <w:rsid w:val="00585F41"/>
    <w:rsid w:val="00587786"/>
    <w:rsid w:val="0059015D"/>
    <w:rsid w:val="00591583"/>
    <w:rsid w:val="00591CC6"/>
    <w:rsid w:val="00592A8B"/>
    <w:rsid w:val="00593E57"/>
    <w:rsid w:val="00594CED"/>
    <w:rsid w:val="00595F38"/>
    <w:rsid w:val="005A08C2"/>
    <w:rsid w:val="005A0D3A"/>
    <w:rsid w:val="005A2144"/>
    <w:rsid w:val="005A27C7"/>
    <w:rsid w:val="005A2950"/>
    <w:rsid w:val="005A2CE9"/>
    <w:rsid w:val="005A5D06"/>
    <w:rsid w:val="005A5F97"/>
    <w:rsid w:val="005B09C7"/>
    <w:rsid w:val="005B233C"/>
    <w:rsid w:val="005B2BB4"/>
    <w:rsid w:val="005B34E0"/>
    <w:rsid w:val="005B509B"/>
    <w:rsid w:val="005B6826"/>
    <w:rsid w:val="005B7565"/>
    <w:rsid w:val="005C0A81"/>
    <w:rsid w:val="005C2729"/>
    <w:rsid w:val="005C3468"/>
    <w:rsid w:val="005C37F4"/>
    <w:rsid w:val="005C38BD"/>
    <w:rsid w:val="005C3F01"/>
    <w:rsid w:val="005C41EA"/>
    <w:rsid w:val="005C4F73"/>
    <w:rsid w:val="005C65B7"/>
    <w:rsid w:val="005D075C"/>
    <w:rsid w:val="005D0B22"/>
    <w:rsid w:val="005D23E9"/>
    <w:rsid w:val="005D2571"/>
    <w:rsid w:val="005D29C1"/>
    <w:rsid w:val="005D4F39"/>
    <w:rsid w:val="005D63E5"/>
    <w:rsid w:val="005D755F"/>
    <w:rsid w:val="005E201E"/>
    <w:rsid w:val="005E360F"/>
    <w:rsid w:val="005E47A1"/>
    <w:rsid w:val="005E47FB"/>
    <w:rsid w:val="005E50D3"/>
    <w:rsid w:val="005E58F0"/>
    <w:rsid w:val="005E63BB"/>
    <w:rsid w:val="005E740B"/>
    <w:rsid w:val="005E7CA4"/>
    <w:rsid w:val="005F09B0"/>
    <w:rsid w:val="005F1155"/>
    <w:rsid w:val="005F1DE0"/>
    <w:rsid w:val="005F2130"/>
    <w:rsid w:val="005F2CBE"/>
    <w:rsid w:val="005F79AE"/>
    <w:rsid w:val="0060017C"/>
    <w:rsid w:val="006041B8"/>
    <w:rsid w:val="0060754A"/>
    <w:rsid w:val="00610C82"/>
    <w:rsid w:val="00612340"/>
    <w:rsid w:val="006129EF"/>
    <w:rsid w:val="0061335E"/>
    <w:rsid w:val="00613CFC"/>
    <w:rsid w:val="0061642C"/>
    <w:rsid w:val="006170D7"/>
    <w:rsid w:val="0062001A"/>
    <w:rsid w:val="00620C49"/>
    <w:rsid w:val="00621D5F"/>
    <w:rsid w:val="00622AB1"/>
    <w:rsid w:val="00624674"/>
    <w:rsid w:val="006303F4"/>
    <w:rsid w:val="00636429"/>
    <w:rsid w:val="0064062F"/>
    <w:rsid w:val="006418F8"/>
    <w:rsid w:val="0064245F"/>
    <w:rsid w:val="006434CE"/>
    <w:rsid w:val="00643713"/>
    <w:rsid w:val="00646677"/>
    <w:rsid w:val="0064720E"/>
    <w:rsid w:val="00651A5A"/>
    <w:rsid w:val="00652411"/>
    <w:rsid w:val="006540A5"/>
    <w:rsid w:val="006549B8"/>
    <w:rsid w:val="00655B1E"/>
    <w:rsid w:val="00660AE3"/>
    <w:rsid w:val="00660C62"/>
    <w:rsid w:val="006613CD"/>
    <w:rsid w:val="006623E9"/>
    <w:rsid w:val="006675FB"/>
    <w:rsid w:val="00667DAB"/>
    <w:rsid w:val="00670589"/>
    <w:rsid w:val="00670B2A"/>
    <w:rsid w:val="00671112"/>
    <w:rsid w:val="0067184F"/>
    <w:rsid w:val="00671F43"/>
    <w:rsid w:val="00672A53"/>
    <w:rsid w:val="00674189"/>
    <w:rsid w:val="00674FAC"/>
    <w:rsid w:val="006773F7"/>
    <w:rsid w:val="006821FE"/>
    <w:rsid w:val="00685016"/>
    <w:rsid w:val="0068560E"/>
    <w:rsid w:val="0068680C"/>
    <w:rsid w:val="006868A0"/>
    <w:rsid w:val="00686FB7"/>
    <w:rsid w:val="00690B53"/>
    <w:rsid w:val="00690EEC"/>
    <w:rsid w:val="00691D63"/>
    <w:rsid w:val="006933CE"/>
    <w:rsid w:val="0069372A"/>
    <w:rsid w:val="00693809"/>
    <w:rsid w:val="0069604D"/>
    <w:rsid w:val="00697698"/>
    <w:rsid w:val="006A1862"/>
    <w:rsid w:val="006A1C06"/>
    <w:rsid w:val="006A52CE"/>
    <w:rsid w:val="006A5D9B"/>
    <w:rsid w:val="006A7562"/>
    <w:rsid w:val="006A79B4"/>
    <w:rsid w:val="006B1FAC"/>
    <w:rsid w:val="006B571E"/>
    <w:rsid w:val="006B6C07"/>
    <w:rsid w:val="006B7F40"/>
    <w:rsid w:val="006C384D"/>
    <w:rsid w:val="006C4A76"/>
    <w:rsid w:val="006C5F41"/>
    <w:rsid w:val="006D23E6"/>
    <w:rsid w:val="006D32BB"/>
    <w:rsid w:val="006D36EB"/>
    <w:rsid w:val="006D4858"/>
    <w:rsid w:val="006D5456"/>
    <w:rsid w:val="006D5472"/>
    <w:rsid w:val="006D7C70"/>
    <w:rsid w:val="006E00E1"/>
    <w:rsid w:val="006E22DA"/>
    <w:rsid w:val="006E258F"/>
    <w:rsid w:val="006E38C4"/>
    <w:rsid w:val="006E45E3"/>
    <w:rsid w:val="006E7094"/>
    <w:rsid w:val="006F032A"/>
    <w:rsid w:val="006F1A39"/>
    <w:rsid w:val="006F1CA7"/>
    <w:rsid w:val="006F308C"/>
    <w:rsid w:val="006F32F0"/>
    <w:rsid w:val="006F35E7"/>
    <w:rsid w:val="006F3A5B"/>
    <w:rsid w:val="006F6C6F"/>
    <w:rsid w:val="006F7A4D"/>
    <w:rsid w:val="00701C18"/>
    <w:rsid w:val="00704968"/>
    <w:rsid w:val="007064E9"/>
    <w:rsid w:val="00712B8A"/>
    <w:rsid w:val="00713F73"/>
    <w:rsid w:val="00715BF3"/>
    <w:rsid w:val="00716E3D"/>
    <w:rsid w:val="007175E0"/>
    <w:rsid w:val="0071766A"/>
    <w:rsid w:val="00717C69"/>
    <w:rsid w:val="00720101"/>
    <w:rsid w:val="0072043C"/>
    <w:rsid w:val="00722BBC"/>
    <w:rsid w:val="00723399"/>
    <w:rsid w:val="00724E8B"/>
    <w:rsid w:val="007263BA"/>
    <w:rsid w:val="007303AF"/>
    <w:rsid w:val="00731F57"/>
    <w:rsid w:val="007331A8"/>
    <w:rsid w:val="007331B0"/>
    <w:rsid w:val="007426D3"/>
    <w:rsid w:val="00744FEE"/>
    <w:rsid w:val="0074612F"/>
    <w:rsid w:val="00750326"/>
    <w:rsid w:val="00753E29"/>
    <w:rsid w:val="00753EDB"/>
    <w:rsid w:val="0075423B"/>
    <w:rsid w:val="00756622"/>
    <w:rsid w:val="007578B6"/>
    <w:rsid w:val="007578DF"/>
    <w:rsid w:val="00757E27"/>
    <w:rsid w:val="007603FE"/>
    <w:rsid w:val="00760A5A"/>
    <w:rsid w:val="00770BDB"/>
    <w:rsid w:val="007712C4"/>
    <w:rsid w:val="00772621"/>
    <w:rsid w:val="007774DD"/>
    <w:rsid w:val="00777DF7"/>
    <w:rsid w:val="007800B3"/>
    <w:rsid w:val="00780320"/>
    <w:rsid w:val="0078204F"/>
    <w:rsid w:val="007847D2"/>
    <w:rsid w:val="00785B5F"/>
    <w:rsid w:val="00785BC5"/>
    <w:rsid w:val="00785CBC"/>
    <w:rsid w:val="00787C1A"/>
    <w:rsid w:val="007914EC"/>
    <w:rsid w:val="00791EC2"/>
    <w:rsid w:val="007929B2"/>
    <w:rsid w:val="00792A9A"/>
    <w:rsid w:val="007955C5"/>
    <w:rsid w:val="00795AC0"/>
    <w:rsid w:val="007A0C09"/>
    <w:rsid w:val="007A21A3"/>
    <w:rsid w:val="007A23B9"/>
    <w:rsid w:val="007A54F9"/>
    <w:rsid w:val="007B1577"/>
    <w:rsid w:val="007B3DB0"/>
    <w:rsid w:val="007B6590"/>
    <w:rsid w:val="007B6B18"/>
    <w:rsid w:val="007B7284"/>
    <w:rsid w:val="007C0E30"/>
    <w:rsid w:val="007C1B27"/>
    <w:rsid w:val="007C20E4"/>
    <w:rsid w:val="007C4BDA"/>
    <w:rsid w:val="007D1638"/>
    <w:rsid w:val="007D2528"/>
    <w:rsid w:val="007D2DFC"/>
    <w:rsid w:val="007D3813"/>
    <w:rsid w:val="007D3DEC"/>
    <w:rsid w:val="007D3E2B"/>
    <w:rsid w:val="007D493F"/>
    <w:rsid w:val="007D5A2D"/>
    <w:rsid w:val="007D6637"/>
    <w:rsid w:val="007D767A"/>
    <w:rsid w:val="007E0530"/>
    <w:rsid w:val="007E0F7B"/>
    <w:rsid w:val="007E3BB1"/>
    <w:rsid w:val="007E4EE9"/>
    <w:rsid w:val="007E53A2"/>
    <w:rsid w:val="007F0254"/>
    <w:rsid w:val="007F0A58"/>
    <w:rsid w:val="007F4CEA"/>
    <w:rsid w:val="007F5466"/>
    <w:rsid w:val="007F7778"/>
    <w:rsid w:val="007F78D3"/>
    <w:rsid w:val="008005E9"/>
    <w:rsid w:val="00803355"/>
    <w:rsid w:val="0080610C"/>
    <w:rsid w:val="00812809"/>
    <w:rsid w:val="00812C42"/>
    <w:rsid w:val="00813552"/>
    <w:rsid w:val="0081371D"/>
    <w:rsid w:val="0081762D"/>
    <w:rsid w:val="0082211D"/>
    <w:rsid w:val="008236DA"/>
    <w:rsid w:val="008246F5"/>
    <w:rsid w:val="00824ED9"/>
    <w:rsid w:val="0082512B"/>
    <w:rsid w:val="00826649"/>
    <w:rsid w:val="00826C9C"/>
    <w:rsid w:val="008305BD"/>
    <w:rsid w:val="008310E2"/>
    <w:rsid w:val="00832D29"/>
    <w:rsid w:val="00833F46"/>
    <w:rsid w:val="00834446"/>
    <w:rsid w:val="00835A91"/>
    <w:rsid w:val="00835D05"/>
    <w:rsid w:val="00835DFD"/>
    <w:rsid w:val="0083727A"/>
    <w:rsid w:val="008405FC"/>
    <w:rsid w:val="008415BA"/>
    <w:rsid w:val="00842B72"/>
    <w:rsid w:val="008435B4"/>
    <w:rsid w:val="008438F5"/>
    <w:rsid w:val="00844F4F"/>
    <w:rsid w:val="008465F0"/>
    <w:rsid w:val="00850871"/>
    <w:rsid w:val="00852B4A"/>
    <w:rsid w:val="00853ABD"/>
    <w:rsid w:val="00855445"/>
    <w:rsid w:val="00856403"/>
    <w:rsid w:val="0085716C"/>
    <w:rsid w:val="008577E7"/>
    <w:rsid w:val="008616AA"/>
    <w:rsid w:val="00861AFE"/>
    <w:rsid w:val="00861B76"/>
    <w:rsid w:val="00862D15"/>
    <w:rsid w:val="008636B7"/>
    <w:rsid w:val="00865490"/>
    <w:rsid w:val="008658A5"/>
    <w:rsid w:val="00866367"/>
    <w:rsid w:val="00866A01"/>
    <w:rsid w:val="008708EA"/>
    <w:rsid w:val="00871DD1"/>
    <w:rsid w:val="008720C8"/>
    <w:rsid w:val="0087246E"/>
    <w:rsid w:val="00873BBB"/>
    <w:rsid w:val="00874C70"/>
    <w:rsid w:val="00874CFF"/>
    <w:rsid w:val="008765BE"/>
    <w:rsid w:val="008767B4"/>
    <w:rsid w:val="00876946"/>
    <w:rsid w:val="008778F9"/>
    <w:rsid w:val="008836A0"/>
    <w:rsid w:val="00884469"/>
    <w:rsid w:val="0088481C"/>
    <w:rsid w:val="0088489D"/>
    <w:rsid w:val="00884D27"/>
    <w:rsid w:val="00887F11"/>
    <w:rsid w:val="00890F65"/>
    <w:rsid w:val="00891163"/>
    <w:rsid w:val="00891394"/>
    <w:rsid w:val="008931D3"/>
    <w:rsid w:val="0089352F"/>
    <w:rsid w:val="0089409E"/>
    <w:rsid w:val="0089411B"/>
    <w:rsid w:val="00894797"/>
    <w:rsid w:val="008948A8"/>
    <w:rsid w:val="008954DE"/>
    <w:rsid w:val="00895785"/>
    <w:rsid w:val="00895B53"/>
    <w:rsid w:val="00897B5E"/>
    <w:rsid w:val="008A04BF"/>
    <w:rsid w:val="008A089D"/>
    <w:rsid w:val="008B0FBE"/>
    <w:rsid w:val="008B13AF"/>
    <w:rsid w:val="008B209A"/>
    <w:rsid w:val="008B21E6"/>
    <w:rsid w:val="008B5B77"/>
    <w:rsid w:val="008B5BCD"/>
    <w:rsid w:val="008B601C"/>
    <w:rsid w:val="008B65ED"/>
    <w:rsid w:val="008C0BB2"/>
    <w:rsid w:val="008C25AE"/>
    <w:rsid w:val="008C3440"/>
    <w:rsid w:val="008C56A2"/>
    <w:rsid w:val="008C6ACE"/>
    <w:rsid w:val="008C7BBB"/>
    <w:rsid w:val="008D02B5"/>
    <w:rsid w:val="008D075B"/>
    <w:rsid w:val="008D1795"/>
    <w:rsid w:val="008D2759"/>
    <w:rsid w:val="008D33B3"/>
    <w:rsid w:val="008D3AAC"/>
    <w:rsid w:val="008D55DD"/>
    <w:rsid w:val="008D58E3"/>
    <w:rsid w:val="008D7475"/>
    <w:rsid w:val="008D7600"/>
    <w:rsid w:val="008E0CBD"/>
    <w:rsid w:val="008E1D88"/>
    <w:rsid w:val="008E3102"/>
    <w:rsid w:val="008E3425"/>
    <w:rsid w:val="008E34AE"/>
    <w:rsid w:val="008E5A0A"/>
    <w:rsid w:val="008E5CE5"/>
    <w:rsid w:val="008E5D68"/>
    <w:rsid w:val="008F02D1"/>
    <w:rsid w:val="008F1E9B"/>
    <w:rsid w:val="008F3B06"/>
    <w:rsid w:val="008F6A96"/>
    <w:rsid w:val="00902516"/>
    <w:rsid w:val="00902638"/>
    <w:rsid w:val="00902775"/>
    <w:rsid w:val="0090302E"/>
    <w:rsid w:val="0090390F"/>
    <w:rsid w:val="00904DFF"/>
    <w:rsid w:val="009101CF"/>
    <w:rsid w:val="009102E6"/>
    <w:rsid w:val="009109C2"/>
    <w:rsid w:val="00910B75"/>
    <w:rsid w:val="00911E81"/>
    <w:rsid w:val="00912A28"/>
    <w:rsid w:val="0091440E"/>
    <w:rsid w:val="00914E27"/>
    <w:rsid w:val="0091687B"/>
    <w:rsid w:val="00916FBE"/>
    <w:rsid w:val="0091717B"/>
    <w:rsid w:val="00917CB6"/>
    <w:rsid w:val="00917D7C"/>
    <w:rsid w:val="009202DA"/>
    <w:rsid w:val="00920F43"/>
    <w:rsid w:val="00921CEF"/>
    <w:rsid w:val="009242E1"/>
    <w:rsid w:val="00924818"/>
    <w:rsid w:val="00924DFD"/>
    <w:rsid w:val="00930901"/>
    <w:rsid w:val="009322FA"/>
    <w:rsid w:val="009340D9"/>
    <w:rsid w:val="00937885"/>
    <w:rsid w:val="00937CF7"/>
    <w:rsid w:val="009416E2"/>
    <w:rsid w:val="00943A7B"/>
    <w:rsid w:val="00943A83"/>
    <w:rsid w:val="0094577B"/>
    <w:rsid w:val="00946128"/>
    <w:rsid w:val="00946CED"/>
    <w:rsid w:val="00947478"/>
    <w:rsid w:val="0095425A"/>
    <w:rsid w:val="00954791"/>
    <w:rsid w:val="0095506B"/>
    <w:rsid w:val="0095758B"/>
    <w:rsid w:val="00960239"/>
    <w:rsid w:val="00960287"/>
    <w:rsid w:val="009606EE"/>
    <w:rsid w:val="009646EF"/>
    <w:rsid w:val="00965785"/>
    <w:rsid w:val="009661DC"/>
    <w:rsid w:val="00966B61"/>
    <w:rsid w:val="00966F2A"/>
    <w:rsid w:val="00970792"/>
    <w:rsid w:val="009707BC"/>
    <w:rsid w:val="009715FA"/>
    <w:rsid w:val="00971C60"/>
    <w:rsid w:val="009731E1"/>
    <w:rsid w:val="0097401B"/>
    <w:rsid w:val="00974B67"/>
    <w:rsid w:val="009773CE"/>
    <w:rsid w:val="009800C9"/>
    <w:rsid w:val="00980108"/>
    <w:rsid w:val="00983519"/>
    <w:rsid w:val="00986B5F"/>
    <w:rsid w:val="0099199D"/>
    <w:rsid w:val="00992D43"/>
    <w:rsid w:val="00993EEA"/>
    <w:rsid w:val="0099403B"/>
    <w:rsid w:val="00994328"/>
    <w:rsid w:val="009951A7"/>
    <w:rsid w:val="00997270"/>
    <w:rsid w:val="00997EBD"/>
    <w:rsid w:val="009A1984"/>
    <w:rsid w:val="009A3654"/>
    <w:rsid w:val="009A6819"/>
    <w:rsid w:val="009B10E8"/>
    <w:rsid w:val="009B1460"/>
    <w:rsid w:val="009B1804"/>
    <w:rsid w:val="009B1B11"/>
    <w:rsid w:val="009B4185"/>
    <w:rsid w:val="009B5350"/>
    <w:rsid w:val="009B7697"/>
    <w:rsid w:val="009B7A43"/>
    <w:rsid w:val="009C00D8"/>
    <w:rsid w:val="009C0169"/>
    <w:rsid w:val="009C1D07"/>
    <w:rsid w:val="009C30FE"/>
    <w:rsid w:val="009C3877"/>
    <w:rsid w:val="009C5152"/>
    <w:rsid w:val="009C5896"/>
    <w:rsid w:val="009C5CA8"/>
    <w:rsid w:val="009C6C71"/>
    <w:rsid w:val="009D174D"/>
    <w:rsid w:val="009D2E03"/>
    <w:rsid w:val="009E0222"/>
    <w:rsid w:val="009E29C7"/>
    <w:rsid w:val="009E42DF"/>
    <w:rsid w:val="009E57F9"/>
    <w:rsid w:val="009E585A"/>
    <w:rsid w:val="009E7101"/>
    <w:rsid w:val="009F124D"/>
    <w:rsid w:val="009F17E2"/>
    <w:rsid w:val="009F2275"/>
    <w:rsid w:val="009F24F0"/>
    <w:rsid w:val="009F5A72"/>
    <w:rsid w:val="00A0001F"/>
    <w:rsid w:val="00A02F3E"/>
    <w:rsid w:val="00A031AA"/>
    <w:rsid w:val="00A04AA6"/>
    <w:rsid w:val="00A04B7C"/>
    <w:rsid w:val="00A0522C"/>
    <w:rsid w:val="00A05375"/>
    <w:rsid w:val="00A0541F"/>
    <w:rsid w:val="00A0776B"/>
    <w:rsid w:val="00A10D12"/>
    <w:rsid w:val="00A120E3"/>
    <w:rsid w:val="00A13C90"/>
    <w:rsid w:val="00A13CCE"/>
    <w:rsid w:val="00A150B6"/>
    <w:rsid w:val="00A15D18"/>
    <w:rsid w:val="00A1635F"/>
    <w:rsid w:val="00A1639D"/>
    <w:rsid w:val="00A163E5"/>
    <w:rsid w:val="00A1675C"/>
    <w:rsid w:val="00A170F2"/>
    <w:rsid w:val="00A2283E"/>
    <w:rsid w:val="00A2446A"/>
    <w:rsid w:val="00A25C74"/>
    <w:rsid w:val="00A264E1"/>
    <w:rsid w:val="00A30B14"/>
    <w:rsid w:val="00A31D16"/>
    <w:rsid w:val="00A32E62"/>
    <w:rsid w:val="00A33157"/>
    <w:rsid w:val="00A33300"/>
    <w:rsid w:val="00A336E0"/>
    <w:rsid w:val="00A36E18"/>
    <w:rsid w:val="00A4245D"/>
    <w:rsid w:val="00A4629A"/>
    <w:rsid w:val="00A4642A"/>
    <w:rsid w:val="00A464AC"/>
    <w:rsid w:val="00A46AE4"/>
    <w:rsid w:val="00A548C5"/>
    <w:rsid w:val="00A54AFF"/>
    <w:rsid w:val="00A55F7B"/>
    <w:rsid w:val="00A56434"/>
    <w:rsid w:val="00A56614"/>
    <w:rsid w:val="00A566A2"/>
    <w:rsid w:val="00A61259"/>
    <w:rsid w:val="00A61EB8"/>
    <w:rsid w:val="00A62380"/>
    <w:rsid w:val="00A62486"/>
    <w:rsid w:val="00A6377F"/>
    <w:rsid w:val="00A64EC8"/>
    <w:rsid w:val="00A666BC"/>
    <w:rsid w:val="00A66EB7"/>
    <w:rsid w:val="00A676FA"/>
    <w:rsid w:val="00A70414"/>
    <w:rsid w:val="00A72549"/>
    <w:rsid w:val="00A72634"/>
    <w:rsid w:val="00A733FF"/>
    <w:rsid w:val="00A7359C"/>
    <w:rsid w:val="00A73A21"/>
    <w:rsid w:val="00A73B74"/>
    <w:rsid w:val="00A76939"/>
    <w:rsid w:val="00A8118F"/>
    <w:rsid w:val="00A8293C"/>
    <w:rsid w:val="00A84B50"/>
    <w:rsid w:val="00A84F93"/>
    <w:rsid w:val="00A8556F"/>
    <w:rsid w:val="00A8594F"/>
    <w:rsid w:val="00A866B6"/>
    <w:rsid w:val="00A86A41"/>
    <w:rsid w:val="00A870E0"/>
    <w:rsid w:val="00A907E0"/>
    <w:rsid w:val="00A91D50"/>
    <w:rsid w:val="00A92820"/>
    <w:rsid w:val="00A92B43"/>
    <w:rsid w:val="00A92FF5"/>
    <w:rsid w:val="00A93C96"/>
    <w:rsid w:val="00A94931"/>
    <w:rsid w:val="00A94BE2"/>
    <w:rsid w:val="00A96633"/>
    <w:rsid w:val="00AA02AC"/>
    <w:rsid w:val="00AA0FB2"/>
    <w:rsid w:val="00AA1D75"/>
    <w:rsid w:val="00AA3B4B"/>
    <w:rsid w:val="00AA3FE9"/>
    <w:rsid w:val="00AA5AB9"/>
    <w:rsid w:val="00AB2A96"/>
    <w:rsid w:val="00AB50A6"/>
    <w:rsid w:val="00AB61D5"/>
    <w:rsid w:val="00AC0EC5"/>
    <w:rsid w:val="00AC10AC"/>
    <w:rsid w:val="00AC1BC0"/>
    <w:rsid w:val="00AC307D"/>
    <w:rsid w:val="00AC3B9D"/>
    <w:rsid w:val="00AD013A"/>
    <w:rsid w:val="00AD3C6E"/>
    <w:rsid w:val="00AD431C"/>
    <w:rsid w:val="00AD57E2"/>
    <w:rsid w:val="00AD5D14"/>
    <w:rsid w:val="00AE33A6"/>
    <w:rsid w:val="00AE7D43"/>
    <w:rsid w:val="00AF2346"/>
    <w:rsid w:val="00AF3FAE"/>
    <w:rsid w:val="00AF6B00"/>
    <w:rsid w:val="00AF6C7E"/>
    <w:rsid w:val="00AF7548"/>
    <w:rsid w:val="00AF7752"/>
    <w:rsid w:val="00B0038E"/>
    <w:rsid w:val="00B0511E"/>
    <w:rsid w:val="00B05317"/>
    <w:rsid w:val="00B07CCF"/>
    <w:rsid w:val="00B10EDE"/>
    <w:rsid w:val="00B11DA2"/>
    <w:rsid w:val="00B147BA"/>
    <w:rsid w:val="00B148D7"/>
    <w:rsid w:val="00B14DA0"/>
    <w:rsid w:val="00B15C40"/>
    <w:rsid w:val="00B170B8"/>
    <w:rsid w:val="00B17C27"/>
    <w:rsid w:val="00B17F1B"/>
    <w:rsid w:val="00B20A47"/>
    <w:rsid w:val="00B210EE"/>
    <w:rsid w:val="00B217DF"/>
    <w:rsid w:val="00B244C3"/>
    <w:rsid w:val="00B24E7F"/>
    <w:rsid w:val="00B25824"/>
    <w:rsid w:val="00B27569"/>
    <w:rsid w:val="00B2767F"/>
    <w:rsid w:val="00B33D37"/>
    <w:rsid w:val="00B359C5"/>
    <w:rsid w:val="00B35AD9"/>
    <w:rsid w:val="00B36F7F"/>
    <w:rsid w:val="00B37094"/>
    <w:rsid w:val="00B44556"/>
    <w:rsid w:val="00B44CDD"/>
    <w:rsid w:val="00B452E8"/>
    <w:rsid w:val="00B45D40"/>
    <w:rsid w:val="00B46CA5"/>
    <w:rsid w:val="00B4792C"/>
    <w:rsid w:val="00B508CC"/>
    <w:rsid w:val="00B5124E"/>
    <w:rsid w:val="00B5291B"/>
    <w:rsid w:val="00B548CA"/>
    <w:rsid w:val="00B56EB6"/>
    <w:rsid w:val="00B577B6"/>
    <w:rsid w:val="00B61724"/>
    <w:rsid w:val="00B6209A"/>
    <w:rsid w:val="00B6270B"/>
    <w:rsid w:val="00B632A1"/>
    <w:rsid w:val="00B6406D"/>
    <w:rsid w:val="00B66C7A"/>
    <w:rsid w:val="00B6775B"/>
    <w:rsid w:val="00B678EC"/>
    <w:rsid w:val="00B67D43"/>
    <w:rsid w:val="00B71DB1"/>
    <w:rsid w:val="00B71F5F"/>
    <w:rsid w:val="00B72884"/>
    <w:rsid w:val="00B7527D"/>
    <w:rsid w:val="00B80C31"/>
    <w:rsid w:val="00B80EEF"/>
    <w:rsid w:val="00B82A3D"/>
    <w:rsid w:val="00B83A6F"/>
    <w:rsid w:val="00B845A8"/>
    <w:rsid w:val="00B84888"/>
    <w:rsid w:val="00B85205"/>
    <w:rsid w:val="00B872D9"/>
    <w:rsid w:val="00B90220"/>
    <w:rsid w:val="00B9219D"/>
    <w:rsid w:val="00B92BE3"/>
    <w:rsid w:val="00B938B1"/>
    <w:rsid w:val="00B94D15"/>
    <w:rsid w:val="00B95769"/>
    <w:rsid w:val="00B958E4"/>
    <w:rsid w:val="00BA0F60"/>
    <w:rsid w:val="00BA19F3"/>
    <w:rsid w:val="00BA2328"/>
    <w:rsid w:val="00BA2EB9"/>
    <w:rsid w:val="00BA4B0B"/>
    <w:rsid w:val="00BA5394"/>
    <w:rsid w:val="00BA6908"/>
    <w:rsid w:val="00BB045E"/>
    <w:rsid w:val="00BB464B"/>
    <w:rsid w:val="00BB55AB"/>
    <w:rsid w:val="00BB5CE6"/>
    <w:rsid w:val="00BB65D1"/>
    <w:rsid w:val="00BB72A4"/>
    <w:rsid w:val="00BC3559"/>
    <w:rsid w:val="00BC587D"/>
    <w:rsid w:val="00BC64C0"/>
    <w:rsid w:val="00BC7891"/>
    <w:rsid w:val="00BD1E51"/>
    <w:rsid w:val="00BD3B55"/>
    <w:rsid w:val="00BD70C2"/>
    <w:rsid w:val="00BE073D"/>
    <w:rsid w:val="00BE243D"/>
    <w:rsid w:val="00BE396B"/>
    <w:rsid w:val="00BE415F"/>
    <w:rsid w:val="00BE4EEE"/>
    <w:rsid w:val="00BE6457"/>
    <w:rsid w:val="00BE6884"/>
    <w:rsid w:val="00BF128A"/>
    <w:rsid w:val="00BF2274"/>
    <w:rsid w:val="00BF2A58"/>
    <w:rsid w:val="00BF2F89"/>
    <w:rsid w:val="00BF394E"/>
    <w:rsid w:val="00BF4DC1"/>
    <w:rsid w:val="00BF75BC"/>
    <w:rsid w:val="00C016C4"/>
    <w:rsid w:val="00C018AE"/>
    <w:rsid w:val="00C0323E"/>
    <w:rsid w:val="00C04F90"/>
    <w:rsid w:val="00C07341"/>
    <w:rsid w:val="00C102B3"/>
    <w:rsid w:val="00C161FD"/>
    <w:rsid w:val="00C162A3"/>
    <w:rsid w:val="00C162AD"/>
    <w:rsid w:val="00C16867"/>
    <w:rsid w:val="00C16C25"/>
    <w:rsid w:val="00C23904"/>
    <w:rsid w:val="00C244C9"/>
    <w:rsid w:val="00C34504"/>
    <w:rsid w:val="00C35663"/>
    <w:rsid w:val="00C37C3A"/>
    <w:rsid w:val="00C42000"/>
    <w:rsid w:val="00C421B5"/>
    <w:rsid w:val="00C44075"/>
    <w:rsid w:val="00C44BF9"/>
    <w:rsid w:val="00C50441"/>
    <w:rsid w:val="00C50BAB"/>
    <w:rsid w:val="00C524EB"/>
    <w:rsid w:val="00C526A5"/>
    <w:rsid w:val="00C527F2"/>
    <w:rsid w:val="00C55611"/>
    <w:rsid w:val="00C55BD9"/>
    <w:rsid w:val="00C564BB"/>
    <w:rsid w:val="00C57804"/>
    <w:rsid w:val="00C61306"/>
    <w:rsid w:val="00C6149A"/>
    <w:rsid w:val="00C6174C"/>
    <w:rsid w:val="00C62993"/>
    <w:rsid w:val="00C62C59"/>
    <w:rsid w:val="00C63AFE"/>
    <w:rsid w:val="00C65FEC"/>
    <w:rsid w:val="00C702A4"/>
    <w:rsid w:val="00C702D1"/>
    <w:rsid w:val="00C70AA5"/>
    <w:rsid w:val="00C711F5"/>
    <w:rsid w:val="00C715DB"/>
    <w:rsid w:val="00C723BB"/>
    <w:rsid w:val="00C73589"/>
    <w:rsid w:val="00C74C31"/>
    <w:rsid w:val="00C75A23"/>
    <w:rsid w:val="00C773A0"/>
    <w:rsid w:val="00C77C8D"/>
    <w:rsid w:val="00C77F41"/>
    <w:rsid w:val="00C77F52"/>
    <w:rsid w:val="00C80C17"/>
    <w:rsid w:val="00C81F52"/>
    <w:rsid w:val="00C82A95"/>
    <w:rsid w:val="00C8352F"/>
    <w:rsid w:val="00C87B30"/>
    <w:rsid w:val="00C93F6B"/>
    <w:rsid w:val="00C9635D"/>
    <w:rsid w:val="00CA1AF1"/>
    <w:rsid w:val="00CA2FB9"/>
    <w:rsid w:val="00CA3428"/>
    <w:rsid w:val="00CA34A8"/>
    <w:rsid w:val="00CA4D08"/>
    <w:rsid w:val="00CA5ABC"/>
    <w:rsid w:val="00CA61F5"/>
    <w:rsid w:val="00CA6852"/>
    <w:rsid w:val="00CA6928"/>
    <w:rsid w:val="00CA7CA6"/>
    <w:rsid w:val="00CB05C8"/>
    <w:rsid w:val="00CB3A3C"/>
    <w:rsid w:val="00CB4B57"/>
    <w:rsid w:val="00CB666B"/>
    <w:rsid w:val="00CC006B"/>
    <w:rsid w:val="00CC008D"/>
    <w:rsid w:val="00CC0726"/>
    <w:rsid w:val="00CC1BA8"/>
    <w:rsid w:val="00CC3FBF"/>
    <w:rsid w:val="00CC4169"/>
    <w:rsid w:val="00CC51F4"/>
    <w:rsid w:val="00CC6D58"/>
    <w:rsid w:val="00CC7142"/>
    <w:rsid w:val="00CD07DD"/>
    <w:rsid w:val="00CD0ED1"/>
    <w:rsid w:val="00CD1365"/>
    <w:rsid w:val="00CE0052"/>
    <w:rsid w:val="00CE0DAC"/>
    <w:rsid w:val="00CE2A46"/>
    <w:rsid w:val="00CE315D"/>
    <w:rsid w:val="00CE3558"/>
    <w:rsid w:val="00CE35E6"/>
    <w:rsid w:val="00CE3B88"/>
    <w:rsid w:val="00CF1CB1"/>
    <w:rsid w:val="00CF1D5E"/>
    <w:rsid w:val="00CF3BC7"/>
    <w:rsid w:val="00CF4EA6"/>
    <w:rsid w:val="00CF4FFC"/>
    <w:rsid w:val="00D0093C"/>
    <w:rsid w:val="00D027D1"/>
    <w:rsid w:val="00D03957"/>
    <w:rsid w:val="00D077AB"/>
    <w:rsid w:val="00D1019D"/>
    <w:rsid w:val="00D10E67"/>
    <w:rsid w:val="00D127F9"/>
    <w:rsid w:val="00D132ED"/>
    <w:rsid w:val="00D148C0"/>
    <w:rsid w:val="00D16381"/>
    <w:rsid w:val="00D16461"/>
    <w:rsid w:val="00D179EA"/>
    <w:rsid w:val="00D207B9"/>
    <w:rsid w:val="00D210EB"/>
    <w:rsid w:val="00D21391"/>
    <w:rsid w:val="00D213D6"/>
    <w:rsid w:val="00D2210F"/>
    <w:rsid w:val="00D2498A"/>
    <w:rsid w:val="00D30454"/>
    <w:rsid w:val="00D310AB"/>
    <w:rsid w:val="00D31863"/>
    <w:rsid w:val="00D34808"/>
    <w:rsid w:val="00D349A4"/>
    <w:rsid w:val="00D359A6"/>
    <w:rsid w:val="00D3641E"/>
    <w:rsid w:val="00D3723B"/>
    <w:rsid w:val="00D37873"/>
    <w:rsid w:val="00D41105"/>
    <w:rsid w:val="00D418E3"/>
    <w:rsid w:val="00D41C49"/>
    <w:rsid w:val="00D435D7"/>
    <w:rsid w:val="00D44FC5"/>
    <w:rsid w:val="00D45ACE"/>
    <w:rsid w:val="00D51C54"/>
    <w:rsid w:val="00D53F07"/>
    <w:rsid w:val="00D56146"/>
    <w:rsid w:val="00D56F05"/>
    <w:rsid w:val="00D5707A"/>
    <w:rsid w:val="00D600E2"/>
    <w:rsid w:val="00D60DA6"/>
    <w:rsid w:val="00D61484"/>
    <w:rsid w:val="00D65814"/>
    <w:rsid w:val="00D662CF"/>
    <w:rsid w:val="00D67000"/>
    <w:rsid w:val="00D67201"/>
    <w:rsid w:val="00D67970"/>
    <w:rsid w:val="00D703E7"/>
    <w:rsid w:val="00D7121E"/>
    <w:rsid w:val="00D71E52"/>
    <w:rsid w:val="00D722C5"/>
    <w:rsid w:val="00D738C9"/>
    <w:rsid w:val="00D74359"/>
    <w:rsid w:val="00D75736"/>
    <w:rsid w:val="00D77598"/>
    <w:rsid w:val="00D77BD6"/>
    <w:rsid w:val="00D8065A"/>
    <w:rsid w:val="00D85676"/>
    <w:rsid w:val="00D857E0"/>
    <w:rsid w:val="00D877AC"/>
    <w:rsid w:val="00D87E24"/>
    <w:rsid w:val="00D9454C"/>
    <w:rsid w:val="00D95304"/>
    <w:rsid w:val="00D9565F"/>
    <w:rsid w:val="00DA2AB5"/>
    <w:rsid w:val="00DA2D4C"/>
    <w:rsid w:val="00DA2DF5"/>
    <w:rsid w:val="00DA4595"/>
    <w:rsid w:val="00DB1AAE"/>
    <w:rsid w:val="00DB23DF"/>
    <w:rsid w:val="00DB4FCA"/>
    <w:rsid w:val="00DB5113"/>
    <w:rsid w:val="00DB76FD"/>
    <w:rsid w:val="00DB7F82"/>
    <w:rsid w:val="00DC018A"/>
    <w:rsid w:val="00DC0499"/>
    <w:rsid w:val="00DC0713"/>
    <w:rsid w:val="00DC65D4"/>
    <w:rsid w:val="00DD0153"/>
    <w:rsid w:val="00DD0A97"/>
    <w:rsid w:val="00DD26E8"/>
    <w:rsid w:val="00DD34DC"/>
    <w:rsid w:val="00DD5D70"/>
    <w:rsid w:val="00DD5F52"/>
    <w:rsid w:val="00DD6F5C"/>
    <w:rsid w:val="00DD6FF1"/>
    <w:rsid w:val="00DD7665"/>
    <w:rsid w:val="00DE01ED"/>
    <w:rsid w:val="00DE1C96"/>
    <w:rsid w:val="00DE24B1"/>
    <w:rsid w:val="00DE2639"/>
    <w:rsid w:val="00DE3414"/>
    <w:rsid w:val="00DE41F7"/>
    <w:rsid w:val="00DE5818"/>
    <w:rsid w:val="00DE6CDA"/>
    <w:rsid w:val="00DE7E8D"/>
    <w:rsid w:val="00DF0537"/>
    <w:rsid w:val="00DF2007"/>
    <w:rsid w:val="00DF2A51"/>
    <w:rsid w:val="00DF5AC7"/>
    <w:rsid w:val="00DF5E82"/>
    <w:rsid w:val="00DF6064"/>
    <w:rsid w:val="00DF7292"/>
    <w:rsid w:val="00E01612"/>
    <w:rsid w:val="00E01C5C"/>
    <w:rsid w:val="00E03375"/>
    <w:rsid w:val="00E03B67"/>
    <w:rsid w:val="00E04312"/>
    <w:rsid w:val="00E045F8"/>
    <w:rsid w:val="00E04ECE"/>
    <w:rsid w:val="00E063DF"/>
    <w:rsid w:val="00E064C9"/>
    <w:rsid w:val="00E06E42"/>
    <w:rsid w:val="00E06F8B"/>
    <w:rsid w:val="00E115E3"/>
    <w:rsid w:val="00E23D76"/>
    <w:rsid w:val="00E30528"/>
    <w:rsid w:val="00E30AD9"/>
    <w:rsid w:val="00E328C6"/>
    <w:rsid w:val="00E32EBE"/>
    <w:rsid w:val="00E34100"/>
    <w:rsid w:val="00E346BF"/>
    <w:rsid w:val="00E36A75"/>
    <w:rsid w:val="00E4000E"/>
    <w:rsid w:val="00E40C2A"/>
    <w:rsid w:val="00E5036D"/>
    <w:rsid w:val="00E50957"/>
    <w:rsid w:val="00E509F3"/>
    <w:rsid w:val="00E5108D"/>
    <w:rsid w:val="00E51C81"/>
    <w:rsid w:val="00E52FC0"/>
    <w:rsid w:val="00E5441D"/>
    <w:rsid w:val="00E54E16"/>
    <w:rsid w:val="00E5507C"/>
    <w:rsid w:val="00E55D54"/>
    <w:rsid w:val="00E576E3"/>
    <w:rsid w:val="00E57C0D"/>
    <w:rsid w:val="00E619CC"/>
    <w:rsid w:val="00E6323F"/>
    <w:rsid w:val="00E668AA"/>
    <w:rsid w:val="00E701C3"/>
    <w:rsid w:val="00E71F24"/>
    <w:rsid w:val="00E720AD"/>
    <w:rsid w:val="00E728C1"/>
    <w:rsid w:val="00E73915"/>
    <w:rsid w:val="00E74E88"/>
    <w:rsid w:val="00E755B6"/>
    <w:rsid w:val="00E75B3C"/>
    <w:rsid w:val="00E81A15"/>
    <w:rsid w:val="00E81B9E"/>
    <w:rsid w:val="00E81CE7"/>
    <w:rsid w:val="00E824A7"/>
    <w:rsid w:val="00E8702E"/>
    <w:rsid w:val="00E871AA"/>
    <w:rsid w:val="00E87463"/>
    <w:rsid w:val="00E87D03"/>
    <w:rsid w:val="00E91BF0"/>
    <w:rsid w:val="00E96383"/>
    <w:rsid w:val="00EA0AE3"/>
    <w:rsid w:val="00EA196F"/>
    <w:rsid w:val="00EA2606"/>
    <w:rsid w:val="00EA330E"/>
    <w:rsid w:val="00EA438A"/>
    <w:rsid w:val="00EA51A6"/>
    <w:rsid w:val="00EA5B96"/>
    <w:rsid w:val="00EA609F"/>
    <w:rsid w:val="00EA6458"/>
    <w:rsid w:val="00EB014A"/>
    <w:rsid w:val="00EB081F"/>
    <w:rsid w:val="00EB0D8E"/>
    <w:rsid w:val="00EB2480"/>
    <w:rsid w:val="00EB2499"/>
    <w:rsid w:val="00EB5ADE"/>
    <w:rsid w:val="00EB639F"/>
    <w:rsid w:val="00EB747F"/>
    <w:rsid w:val="00EB770B"/>
    <w:rsid w:val="00EC027E"/>
    <w:rsid w:val="00EC0CFD"/>
    <w:rsid w:val="00EC1E9F"/>
    <w:rsid w:val="00EC2260"/>
    <w:rsid w:val="00EC2BB6"/>
    <w:rsid w:val="00EC2F87"/>
    <w:rsid w:val="00EC3099"/>
    <w:rsid w:val="00EC400C"/>
    <w:rsid w:val="00EC47F2"/>
    <w:rsid w:val="00EC4D17"/>
    <w:rsid w:val="00EC62B6"/>
    <w:rsid w:val="00EC6C0A"/>
    <w:rsid w:val="00EC6DA3"/>
    <w:rsid w:val="00EC7418"/>
    <w:rsid w:val="00ED180F"/>
    <w:rsid w:val="00ED202D"/>
    <w:rsid w:val="00ED3412"/>
    <w:rsid w:val="00ED76D0"/>
    <w:rsid w:val="00EE2B6E"/>
    <w:rsid w:val="00EE4591"/>
    <w:rsid w:val="00EE4CDF"/>
    <w:rsid w:val="00EE5FCB"/>
    <w:rsid w:val="00EE611C"/>
    <w:rsid w:val="00EE78C6"/>
    <w:rsid w:val="00EF172D"/>
    <w:rsid w:val="00EF1A98"/>
    <w:rsid w:val="00EF3EDF"/>
    <w:rsid w:val="00EF4F62"/>
    <w:rsid w:val="00EF67C0"/>
    <w:rsid w:val="00EF7844"/>
    <w:rsid w:val="00EF7D75"/>
    <w:rsid w:val="00F00F6F"/>
    <w:rsid w:val="00F01080"/>
    <w:rsid w:val="00F01279"/>
    <w:rsid w:val="00F01411"/>
    <w:rsid w:val="00F01CAE"/>
    <w:rsid w:val="00F04CB7"/>
    <w:rsid w:val="00F05741"/>
    <w:rsid w:val="00F10DB8"/>
    <w:rsid w:val="00F111F1"/>
    <w:rsid w:val="00F12332"/>
    <w:rsid w:val="00F13A88"/>
    <w:rsid w:val="00F1525C"/>
    <w:rsid w:val="00F21CE2"/>
    <w:rsid w:val="00F23009"/>
    <w:rsid w:val="00F24442"/>
    <w:rsid w:val="00F244DB"/>
    <w:rsid w:val="00F25916"/>
    <w:rsid w:val="00F3091F"/>
    <w:rsid w:val="00F31D82"/>
    <w:rsid w:val="00F32988"/>
    <w:rsid w:val="00F34F4A"/>
    <w:rsid w:val="00F41A9C"/>
    <w:rsid w:val="00F4201E"/>
    <w:rsid w:val="00F42C39"/>
    <w:rsid w:val="00F42E22"/>
    <w:rsid w:val="00F44314"/>
    <w:rsid w:val="00F443E7"/>
    <w:rsid w:val="00F4526B"/>
    <w:rsid w:val="00F50F1D"/>
    <w:rsid w:val="00F51512"/>
    <w:rsid w:val="00F527C5"/>
    <w:rsid w:val="00F52FAB"/>
    <w:rsid w:val="00F542DC"/>
    <w:rsid w:val="00F57A35"/>
    <w:rsid w:val="00F57E89"/>
    <w:rsid w:val="00F60E16"/>
    <w:rsid w:val="00F621A2"/>
    <w:rsid w:val="00F643EE"/>
    <w:rsid w:val="00F657F5"/>
    <w:rsid w:val="00F66F98"/>
    <w:rsid w:val="00F6779E"/>
    <w:rsid w:val="00F74ECF"/>
    <w:rsid w:val="00F770E3"/>
    <w:rsid w:val="00F77927"/>
    <w:rsid w:val="00F802AD"/>
    <w:rsid w:val="00F84005"/>
    <w:rsid w:val="00F84868"/>
    <w:rsid w:val="00F87BAB"/>
    <w:rsid w:val="00F90758"/>
    <w:rsid w:val="00F9114C"/>
    <w:rsid w:val="00F915D1"/>
    <w:rsid w:val="00F953B7"/>
    <w:rsid w:val="00F96DA7"/>
    <w:rsid w:val="00F974D2"/>
    <w:rsid w:val="00F97556"/>
    <w:rsid w:val="00FA03B5"/>
    <w:rsid w:val="00FA12F7"/>
    <w:rsid w:val="00FA1652"/>
    <w:rsid w:val="00FA3949"/>
    <w:rsid w:val="00FA4EEC"/>
    <w:rsid w:val="00FA59C7"/>
    <w:rsid w:val="00FA7898"/>
    <w:rsid w:val="00FB0A80"/>
    <w:rsid w:val="00FB194F"/>
    <w:rsid w:val="00FB6CE9"/>
    <w:rsid w:val="00FB74D9"/>
    <w:rsid w:val="00FC118D"/>
    <w:rsid w:val="00FC11DC"/>
    <w:rsid w:val="00FC4ADF"/>
    <w:rsid w:val="00FC53EE"/>
    <w:rsid w:val="00FD01A5"/>
    <w:rsid w:val="00FD262D"/>
    <w:rsid w:val="00FD426E"/>
    <w:rsid w:val="00FD72F3"/>
    <w:rsid w:val="00FD743E"/>
    <w:rsid w:val="00FE09B1"/>
    <w:rsid w:val="00FE0B44"/>
    <w:rsid w:val="00FE13C6"/>
    <w:rsid w:val="00FE385E"/>
    <w:rsid w:val="00FE43A7"/>
    <w:rsid w:val="00FE4420"/>
    <w:rsid w:val="00FE6A3B"/>
    <w:rsid w:val="00FE7BE1"/>
    <w:rsid w:val="00FF1AF9"/>
    <w:rsid w:val="00FF2468"/>
    <w:rsid w:val="00FF3647"/>
    <w:rsid w:val="00FF405E"/>
    <w:rsid w:val="00FF412D"/>
    <w:rsid w:val="00FF5291"/>
    <w:rsid w:val="00FF5EA5"/>
    <w:rsid w:val="00FF6C5D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45B7"/>
    <w:pPr>
      <w:keepNext/>
      <w:overflowPunct/>
      <w:autoSpaceDE/>
      <w:autoSpaceDN/>
      <w:adjustRightInd/>
      <w:jc w:val="center"/>
      <w:textAlignment w:val="auto"/>
      <w:outlineLvl w:val="5"/>
    </w:pPr>
    <w:rPr>
      <w:i/>
      <w:iCs/>
      <w:sz w:val="24"/>
      <w:szCs w:val="24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845B7"/>
    <w:rPr>
      <w:rFonts w:cs="Times New Roman"/>
      <w:i/>
      <w:iCs/>
      <w:sz w:val="24"/>
      <w:szCs w:val="24"/>
      <w:lang w:eastAsia="en-US"/>
    </w:rPr>
  </w:style>
  <w:style w:type="paragraph" w:customStyle="1" w:styleId="a">
    <w:name w:val="Îáû÷íûé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0">
    <w:name w:val="Îñíîâíîé øðèôò"/>
    <w:uiPriority w:val="99"/>
    <w:rsid w:val="00D67000"/>
  </w:style>
  <w:style w:type="paragraph" w:customStyle="1" w:styleId="Iauiue">
    <w:name w:val="Iau?iue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">
    <w:name w:val="Iniiaiie o?eoo"/>
    <w:uiPriority w:val="99"/>
    <w:rsid w:val="00D67000"/>
  </w:style>
  <w:style w:type="paragraph" w:customStyle="1" w:styleId="Iauiue69">
    <w:name w:val="Iau?iue69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67">
    <w:name w:val="Iniiaiie o?eoo67"/>
    <w:uiPriority w:val="99"/>
    <w:rsid w:val="00D67000"/>
  </w:style>
  <w:style w:type="paragraph" w:customStyle="1" w:styleId="Iauiue68">
    <w:name w:val="Iau?iue68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66">
    <w:name w:val="Iniiaiie o?eoo66"/>
    <w:uiPriority w:val="99"/>
    <w:rsid w:val="00D67000"/>
  </w:style>
  <w:style w:type="paragraph" w:customStyle="1" w:styleId="Iauiue67">
    <w:name w:val="Iau?iue67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65">
    <w:name w:val="Iniiaiie o?eoo65"/>
    <w:uiPriority w:val="99"/>
    <w:rsid w:val="00D67000"/>
  </w:style>
  <w:style w:type="paragraph" w:customStyle="1" w:styleId="Iauiue66">
    <w:name w:val="Iau?iue66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64">
    <w:name w:val="Iniiaiie o?eoo64"/>
    <w:uiPriority w:val="99"/>
    <w:rsid w:val="00D67000"/>
  </w:style>
  <w:style w:type="paragraph" w:customStyle="1" w:styleId="Iauiue65">
    <w:name w:val="Iau?iue65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63">
    <w:name w:val="Iniiaiie o?eoo63"/>
    <w:uiPriority w:val="99"/>
    <w:rsid w:val="00D67000"/>
  </w:style>
  <w:style w:type="paragraph" w:customStyle="1" w:styleId="Iauiue64">
    <w:name w:val="Iau?iue64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62">
    <w:name w:val="Iniiaiie o?eoo62"/>
    <w:uiPriority w:val="99"/>
    <w:rsid w:val="00D67000"/>
  </w:style>
  <w:style w:type="paragraph" w:customStyle="1" w:styleId="Iauiue63">
    <w:name w:val="Iau?iue63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61">
    <w:name w:val="Iniiaiie o?eoo61"/>
    <w:uiPriority w:val="99"/>
    <w:rsid w:val="00D67000"/>
  </w:style>
  <w:style w:type="paragraph" w:customStyle="1" w:styleId="Iauiue62">
    <w:name w:val="Iau?iue62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60">
    <w:name w:val="Iniiaiie o?eoo60"/>
    <w:uiPriority w:val="99"/>
    <w:rsid w:val="00D67000"/>
  </w:style>
  <w:style w:type="paragraph" w:customStyle="1" w:styleId="Iauiue61">
    <w:name w:val="Iau?iue61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59">
    <w:name w:val="Iniiaiie o?eoo59"/>
    <w:uiPriority w:val="99"/>
    <w:rsid w:val="00D67000"/>
  </w:style>
  <w:style w:type="paragraph" w:customStyle="1" w:styleId="Iauiue60">
    <w:name w:val="Iau?iue60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58">
    <w:name w:val="Iniiaiie o?eoo58"/>
    <w:uiPriority w:val="99"/>
    <w:rsid w:val="00D67000"/>
  </w:style>
  <w:style w:type="paragraph" w:customStyle="1" w:styleId="Iauiue59">
    <w:name w:val="Iau?iue59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57">
    <w:name w:val="Iniiaiie o?eoo57"/>
    <w:uiPriority w:val="99"/>
    <w:rsid w:val="00D67000"/>
  </w:style>
  <w:style w:type="paragraph" w:customStyle="1" w:styleId="Iauiue58">
    <w:name w:val="Iau?iue58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56">
    <w:name w:val="Iniiaiie o?eoo56"/>
    <w:uiPriority w:val="99"/>
    <w:rsid w:val="00D67000"/>
  </w:style>
  <w:style w:type="paragraph" w:customStyle="1" w:styleId="Iauiue57">
    <w:name w:val="Iau?iue57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55">
    <w:name w:val="Iniiaiie o?eoo55"/>
    <w:uiPriority w:val="99"/>
    <w:rsid w:val="00D67000"/>
  </w:style>
  <w:style w:type="paragraph" w:customStyle="1" w:styleId="Iauiue56">
    <w:name w:val="Iau?iue56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54">
    <w:name w:val="Iniiaiie o?eoo54"/>
    <w:uiPriority w:val="99"/>
    <w:rsid w:val="00D67000"/>
  </w:style>
  <w:style w:type="paragraph" w:customStyle="1" w:styleId="Iauiue55">
    <w:name w:val="Iau?iue55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53">
    <w:name w:val="Iniiaiie o?eoo53"/>
    <w:uiPriority w:val="99"/>
    <w:rsid w:val="00D67000"/>
  </w:style>
  <w:style w:type="paragraph" w:customStyle="1" w:styleId="Iauiue54">
    <w:name w:val="Iau?iue54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52">
    <w:name w:val="Iniiaiie o?eoo52"/>
    <w:uiPriority w:val="99"/>
    <w:rsid w:val="00D67000"/>
  </w:style>
  <w:style w:type="paragraph" w:customStyle="1" w:styleId="Iauiue53">
    <w:name w:val="Iau?iue53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51">
    <w:name w:val="Iniiaiie o?eoo51"/>
    <w:uiPriority w:val="99"/>
    <w:rsid w:val="00D67000"/>
  </w:style>
  <w:style w:type="paragraph" w:customStyle="1" w:styleId="Iauiue52">
    <w:name w:val="Iau?iue52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50">
    <w:name w:val="Iniiaiie o?eoo50"/>
    <w:uiPriority w:val="99"/>
    <w:rsid w:val="00D67000"/>
  </w:style>
  <w:style w:type="paragraph" w:customStyle="1" w:styleId="Iauiue51">
    <w:name w:val="Iau?iue51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49">
    <w:name w:val="Iniiaiie o?eoo49"/>
    <w:uiPriority w:val="99"/>
    <w:rsid w:val="00D67000"/>
  </w:style>
  <w:style w:type="paragraph" w:customStyle="1" w:styleId="Iauiue50">
    <w:name w:val="Iau?iue50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48">
    <w:name w:val="Iniiaiie o?eoo48"/>
    <w:uiPriority w:val="99"/>
    <w:rsid w:val="00D67000"/>
  </w:style>
  <w:style w:type="paragraph" w:customStyle="1" w:styleId="Iauiue49">
    <w:name w:val="Iau?iue49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47">
    <w:name w:val="Iniiaiie o?eoo47"/>
    <w:uiPriority w:val="99"/>
    <w:rsid w:val="00D67000"/>
  </w:style>
  <w:style w:type="paragraph" w:customStyle="1" w:styleId="Iauiue48">
    <w:name w:val="Iau?iue48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46">
    <w:name w:val="Iniiaiie o?eoo46"/>
    <w:uiPriority w:val="99"/>
    <w:rsid w:val="00D67000"/>
  </w:style>
  <w:style w:type="paragraph" w:customStyle="1" w:styleId="Iauiue47">
    <w:name w:val="Iau?iue47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45">
    <w:name w:val="Iniiaiie o?eoo45"/>
    <w:uiPriority w:val="99"/>
    <w:rsid w:val="00D67000"/>
  </w:style>
  <w:style w:type="paragraph" w:customStyle="1" w:styleId="Iauiue46">
    <w:name w:val="Iau?iue46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44">
    <w:name w:val="Iniiaiie o?eoo44"/>
    <w:uiPriority w:val="99"/>
    <w:rsid w:val="00D67000"/>
  </w:style>
  <w:style w:type="paragraph" w:customStyle="1" w:styleId="Iauiue45">
    <w:name w:val="Iau?iue45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43">
    <w:name w:val="Iniiaiie o?eoo43"/>
    <w:uiPriority w:val="99"/>
    <w:rsid w:val="00D67000"/>
  </w:style>
  <w:style w:type="paragraph" w:customStyle="1" w:styleId="Iauiue44">
    <w:name w:val="Iau?iue44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42">
    <w:name w:val="Iniiaiie o?eoo42"/>
    <w:uiPriority w:val="99"/>
    <w:rsid w:val="00D67000"/>
  </w:style>
  <w:style w:type="paragraph" w:customStyle="1" w:styleId="Iauiue43">
    <w:name w:val="Iau?iue43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41">
    <w:name w:val="Iniiaiie o?eoo41"/>
    <w:uiPriority w:val="99"/>
    <w:rsid w:val="00D67000"/>
  </w:style>
  <w:style w:type="paragraph" w:customStyle="1" w:styleId="Iauiue42">
    <w:name w:val="Iau?iue42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40">
    <w:name w:val="Iniiaiie o?eoo40"/>
    <w:uiPriority w:val="99"/>
    <w:rsid w:val="00D67000"/>
  </w:style>
  <w:style w:type="paragraph" w:customStyle="1" w:styleId="Iauiue41">
    <w:name w:val="Iau?iue41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39">
    <w:name w:val="Iniiaiie o?eoo39"/>
    <w:uiPriority w:val="99"/>
    <w:rsid w:val="00D67000"/>
  </w:style>
  <w:style w:type="paragraph" w:customStyle="1" w:styleId="Iauiue40">
    <w:name w:val="Iau?iue40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38">
    <w:name w:val="Iniiaiie o?eoo38"/>
    <w:uiPriority w:val="99"/>
    <w:rsid w:val="00D67000"/>
  </w:style>
  <w:style w:type="paragraph" w:customStyle="1" w:styleId="Iauiue39">
    <w:name w:val="Iau?iue39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37">
    <w:name w:val="Iniiaiie o?eoo37"/>
    <w:uiPriority w:val="99"/>
    <w:rsid w:val="00D67000"/>
  </w:style>
  <w:style w:type="paragraph" w:customStyle="1" w:styleId="Iauiue38">
    <w:name w:val="Iau?iue38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36">
    <w:name w:val="Iniiaiie o?eoo36"/>
    <w:uiPriority w:val="99"/>
    <w:rsid w:val="00D67000"/>
  </w:style>
  <w:style w:type="paragraph" w:customStyle="1" w:styleId="Iauiue37">
    <w:name w:val="Iau?iue37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35">
    <w:name w:val="Iniiaiie o?eoo35"/>
    <w:uiPriority w:val="99"/>
    <w:rsid w:val="00D67000"/>
  </w:style>
  <w:style w:type="paragraph" w:customStyle="1" w:styleId="Iauiue36">
    <w:name w:val="Iau?iue36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34">
    <w:name w:val="Iniiaiie o?eoo34"/>
    <w:uiPriority w:val="99"/>
    <w:rsid w:val="00D67000"/>
  </w:style>
  <w:style w:type="paragraph" w:customStyle="1" w:styleId="Iauiue35">
    <w:name w:val="Iau?iue35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33">
    <w:name w:val="Iniiaiie o?eoo33"/>
    <w:uiPriority w:val="99"/>
    <w:rsid w:val="00D67000"/>
  </w:style>
  <w:style w:type="paragraph" w:customStyle="1" w:styleId="Iauiue34">
    <w:name w:val="Iau?iue34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32">
    <w:name w:val="Iniiaiie o?eoo32"/>
    <w:uiPriority w:val="99"/>
    <w:rsid w:val="00D67000"/>
  </w:style>
  <w:style w:type="paragraph" w:customStyle="1" w:styleId="Iauiue33">
    <w:name w:val="Iau?iue33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31">
    <w:name w:val="Iniiaiie o?eoo31"/>
    <w:uiPriority w:val="99"/>
    <w:rsid w:val="00D67000"/>
  </w:style>
  <w:style w:type="paragraph" w:customStyle="1" w:styleId="Iauiue32">
    <w:name w:val="Iau?iue32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30">
    <w:name w:val="Iniiaiie o?eoo30"/>
    <w:uiPriority w:val="99"/>
    <w:rsid w:val="00D67000"/>
  </w:style>
  <w:style w:type="paragraph" w:customStyle="1" w:styleId="Iauiue31">
    <w:name w:val="Iau?iue31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29">
    <w:name w:val="Iniiaiie o?eoo29"/>
    <w:uiPriority w:val="99"/>
    <w:rsid w:val="00D67000"/>
  </w:style>
  <w:style w:type="paragraph" w:customStyle="1" w:styleId="Iauiue30">
    <w:name w:val="Iau?iue30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28">
    <w:name w:val="Iniiaiie o?eoo28"/>
    <w:uiPriority w:val="99"/>
    <w:rsid w:val="00D67000"/>
  </w:style>
  <w:style w:type="paragraph" w:customStyle="1" w:styleId="Iauiue29">
    <w:name w:val="Iau?iue29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27">
    <w:name w:val="Iniiaiie o?eoo27"/>
    <w:uiPriority w:val="99"/>
    <w:rsid w:val="00D67000"/>
  </w:style>
  <w:style w:type="paragraph" w:customStyle="1" w:styleId="Iauiue28">
    <w:name w:val="Iau?iue28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26">
    <w:name w:val="Iniiaiie o?eoo26"/>
    <w:uiPriority w:val="99"/>
    <w:rsid w:val="00D67000"/>
  </w:style>
  <w:style w:type="paragraph" w:customStyle="1" w:styleId="Iauiue27">
    <w:name w:val="Iau?iue27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25">
    <w:name w:val="Iniiaiie o?eoo25"/>
    <w:uiPriority w:val="99"/>
    <w:rsid w:val="00D67000"/>
  </w:style>
  <w:style w:type="paragraph" w:customStyle="1" w:styleId="Iauiue26">
    <w:name w:val="Iau?iue26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24">
    <w:name w:val="Iniiaiie o?eoo24"/>
    <w:uiPriority w:val="99"/>
    <w:rsid w:val="00D67000"/>
  </w:style>
  <w:style w:type="paragraph" w:customStyle="1" w:styleId="Iauiue25">
    <w:name w:val="Iau?iue25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23">
    <w:name w:val="Iniiaiie o?eoo23"/>
    <w:uiPriority w:val="99"/>
    <w:rsid w:val="00D67000"/>
  </w:style>
  <w:style w:type="paragraph" w:customStyle="1" w:styleId="Iauiue24">
    <w:name w:val="Iau?iue24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22">
    <w:name w:val="Iniiaiie o?eoo22"/>
    <w:uiPriority w:val="99"/>
    <w:rsid w:val="00D67000"/>
  </w:style>
  <w:style w:type="paragraph" w:customStyle="1" w:styleId="Iauiue23">
    <w:name w:val="Iau?iue23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21">
    <w:name w:val="Iniiaiie o?eoo21"/>
    <w:uiPriority w:val="99"/>
    <w:rsid w:val="00D67000"/>
  </w:style>
  <w:style w:type="paragraph" w:customStyle="1" w:styleId="Iauiue22">
    <w:name w:val="Iau?iue22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20">
    <w:name w:val="Iniiaiie o?eoo20"/>
    <w:uiPriority w:val="99"/>
    <w:rsid w:val="00D67000"/>
  </w:style>
  <w:style w:type="paragraph" w:customStyle="1" w:styleId="Iauiue21">
    <w:name w:val="Iau?iue21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19">
    <w:name w:val="Iniiaiie o?eoo19"/>
    <w:uiPriority w:val="99"/>
    <w:rsid w:val="00D67000"/>
  </w:style>
  <w:style w:type="paragraph" w:customStyle="1" w:styleId="Iauiue20">
    <w:name w:val="Iau?iue20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18">
    <w:name w:val="Iniiaiie o?eoo18"/>
    <w:uiPriority w:val="99"/>
    <w:rsid w:val="00D67000"/>
  </w:style>
  <w:style w:type="paragraph" w:customStyle="1" w:styleId="Iauiue19">
    <w:name w:val="Iau?iue19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paragraph" w:customStyle="1" w:styleId="caaieiaie1">
    <w:name w:val="caaieiaie 1"/>
    <w:basedOn w:val="Iauiue19"/>
    <w:next w:val="Iauiue19"/>
    <w:uiPriority w:val="99"/>
    <w:rsid w:val="00D67000"/>
    <w:pPr>
      <w:keepNext/>
      <w:ind w:firstLine="709"/>
      <w:jc w:val="both"/>
    </w:pPr>
    <w:rPr>
      <w:b/>
      <w:bCs/>
      <w:sz w:val="28"/>
      <w:szCs w:val="28"/>
      <w:lang w:val="ru-RU"/>
    </w:rPr>
  </w:style>
  <w:style w:type="character" w:customStyle="1" w:styleId="Iniiaiieoeoo17">
    <w:name w:val="Iniiaiie o?eoo17"/>
    <w:uiPriority w:val="99"/>
    <w:rsid w:val="00D67000"/>
  </w:style>
  <w:style w:type="paragraph" w:customStyle="1" w:styleId="Iauiue18">
    <w:name w:val="Iau?iue18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16">
    <w:name w:val="Iniiaiie o?eoo16"/>
    <w:uiPriority w:val="99"/>
    <w:rsid w:val="00D67000"/>
  </w:style>
  <w:style w:type="paragraph" w:customStyle="1" w:styleId="Iauiue17">
    <w:name w:val="Iau?iue17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15">
    <w:name w:val="Iniiaiie o?eoo15"/>
    <w:uiPriority w:val="99"/>
    <w:rsid w:val="00D67000"/>
  </w:style>
  <w:style w:type="paragraph" w:customStyle="1" w:styleId="Iauiue16">
    <w:name w:val="Iau?iue16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14">
    <w:name w:val="Iniiaiie o?eoo14"/>
    <w:uiPriority w:val="99"/>
    <w:rsid w:val="00D67000"/>
  </w:style>
  <w:style w:type="paragraph" w:customStyle="1" w:styleId="Iauiue15">
    <w:name w:val="Iau?iue15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paragraph" w:customStyle="1" w:styleId="caaieiaie12">
    <w:name w:val="caaieiaie 12"/>
    <w:basedOn w:val="Iauiue15"/>
    <w:next w:val="Iauiue15"/>
    <w:uiPriority w:val="99"/>
    <w:rsid w:val="00D67000"/>
    <w:pPr>
      <w:keepNext/>
      <w:ind w:firstLine="709"/>
      <w:jc w:val="both"/>
    </w:pPr>
    <w:rPr>
      <w:b/>
      <w:bCs/>
      <w:sz w:val="28"/>
      <w:szCs w:val="28"/>
      <w:lang w:val="ru-RU"/>
    </w:rPr>
  </w:style>
  <w:style w:type="character" w:customStyle="1" w:styleId="Iniiaiieoeoo13">
    <w:name w:val="Iniiaiie o?eoo13"/>
    <w:uiPriority w:val="99"/>
    <w:rsid w:val="00D67000"/>
  </w:style>
  <w:style w:type="paragraph" w:customStyle="1" w:styleId="Iauiue14">
    <w:name w:val="Iau?iue14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paragraph" w:customStyle="1" w:styleId="caaieiaie11">
    <w:name w:val="caaieiaie 11"/>
    <w:basedOn w:val="Iauiue14"/>
    <w:next w:val="Iauiue14"/>
    <w:uiPriority w:val="99"/>
    <w:rsid w:val="00D67000"/>
    <w:pPr>
      <w:keepNext/>
      <w:ind w:firstLine="709"/>
      <w:jc w:val="both"/>
    </w:pPr>
    <w:rPr>
      <w:b/>
      <w:bCs/>
      <w:sz w:val="28"/>
      <w:szCs w:val="28"/>
      <w:lang w:val="ru-RU"/>
    </w:rPr>
  </w:style>
  <w:style w:type="paragraph" w:customStyle="1" w:styleId="caaieiaie2">
    <w:name w:val="caaieiaie 2"/>
    <w:basedOn w:val="Iauiue14"/>
    <w:next w:val="Iauiue14"/>
    <w:uiPriority w:val="99"/>
    <w:rsid w:val="00D67000"/>
    <w:pPr>
      <w:keepNext/>
      <w:jc w:val="both"/>
    </w:pPr>
    <w:rPr>
      <w:i/>
      <w:iCs/>
      <w:sz w:val="28"/>
      <w:szCs w:val="28"/>
      <w:lang w:val="ru-RU"/>
    </w:rPr>
  </w:style>
  <w:style w:type="paragraph" w:customStyle="1" w:styleId="caaieiaie3">
    <w:name w:val="caaieiaie 3"/>
    <w:basedOn w:val="Iauiue14"/>
    <w:next w:val="Iauiue14"/>
    <w:uiPriority w:val="99"/>
    <w:rsid w:val="00D67000"/>
    <w:pPr>
      <w:keepNext/>
      <w:ind w:firstLine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caaieiaie4">
    <w:name w:val="caaieiaie 4"/>
    <w:basedOn w:val="Iauiue14"/>
    <w:next w:val="Iauiue14"/>
    <w:uiPriority w:val="99"/>
    <w:rsid w:val="00D67000"/>
    <w:pPr>
      <w:keepNext/>
      <w:ind w:firstLine="176"/>
      <w:jc w:val="both"/>
    </w:pPr>
    <w:rPr>
      <w:i/>
      <w:iCs/>
      <w:sz w:val="28"/>
      <w:szCs w:val="28"/>
      <w:lang w:val="ru-RU"/>
    </w:rPr>
  </w:style>
  <w:style w:type="paragraph" w:customStyle="1" w:styleId="caaieiaie5">
    <w:name w:val="caaieiaie 5"/>
    <w:basedOn w:val="Iauiue14"/>
    <w:next w:val="Iauiue14"/>
    <w:uiPriority w:val="99"/>
    <w:rsid w:val="00D67000"/>
    <w:pPr>
      <w:keepNext/>
      <w:ind w:left="176"/>
      <w:jc w:val="both"/>
    </w:pPr>
    <w:rPr>
      <w:i/>
      <w:iCs/>
      <w:sz w:val="22"/>
      <w:szCs w:val="22"/>
      <w:lang w:val="ru-RU"/>
    </w:rPr>
  </w:style>
  <w:style w:type="paragraph" w:customStyle="1" w:styleId="caaieiaie9">
    <w:name w:val="caaieiaie 9"/>
    <w:basedOn w:val="Iauiue14"/>
    <w:next w:val="Iauiue14"/>
    <w:uiPriority w:val="99"/>
    <w:rsid w:val="00D67000"/>
    <w:pPr>
      <w:keepNext/>
    </w:pPr>
    <w:rPr>
      <w:b/>
      <w:bCs/>
      <w:sz w:val="24"/>
      <w:szCs w:val="24"/>
      <w:lang w:val="ru-RU"/>
    </w:rPr>
  </w:style>
  <w:style w:type="character" w:customStyle="1" w:styleId="Iniiaiieoeoo12">
    <w:name w:val="Iniiaiie o?eoo12"/>
    <w:uiPriority w:val="99"/>
    <w:rsid w:val="00D67000"/>
  </w:style>
  <w:style w:type="paragraph" w:customStyle="1" w:styleId="Iauiue13">
    <w:name w:val="Iau?iue13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11">
    <w:name w:val="Iniiaiie o?eoo11"/>
    <w:uiPriority w:val="99"/>
    <w:rsid w:val="00D67000"/>
  </w:style>
  <w:style w:type="paragraph" w:customStyle="1" w:styleId="Iauiue12">
    <w:name w:val="Iau?iue12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10">
    <w:name w:val="Iniiaiie o?eoo10"/>
    <w:uiPriority w:val="99"/>
    <w:rsid w:val="00D67000"/>
  </w:style>
  <w:style w:type="paragraph" w:customStyle="1" w:styleId="Iauiue11">
    <w:name w:val="Iau?iue11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9">
    <w:name w:val="Iniiaiie o?eoo9"/>
    <w:uiPriority w:val="99"/>
    <w:rsid w:val="00D67000"/>
  </w:style>
  <w:style w:type="paragraph" w:customStyle="1" w:styleId="Iauiue10">
    <w:name w:val="Iau?iue10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8">
    <w:name w:val="Iniiaiie o?eoo8"/>
    <w:uiPriority w:val="99"/>
    <w:rsid w:val="00D67000"/>
  </w:style>
  <w:style w:type="paragraph" w:customStyle="1" w:styleId="Iauiue9">
    <w:name w:val="Iau?iue9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7">
    <w:name w:val="Iniiaiie o?eoo7"/>
    <w:uiPriority w:val="99"/>
    <w:rsid w:val="00D67000"/>
  </w:style>
  <w:style w:type="paragraph" w:customStyle="1" w:styleId="Iauiue8">
    <w:name w:val="Iau?iue8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6">
    <w:name w:val="Iniiaiie o?eoo6"/>
    <w:uiPriority w:val="99"/>
    <w:rsid w:val="00D67000"/>
  </w:style>
  <w:style w:type="paragraph" w:customStyle="1" w:styleId="Iauiue7">
    <w:name w:val="Iau?iue7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5">
    <w:name w:val="Iniiaiie o?eoo5"/>
    <w:uiPriority w:val="99"/>
    <w:rsid w:val="00D67000"/>
  </w:style>
  <w:style w:type="paragraph" w:customStyle="1" w:styleId="Iauiue5">
    <w:name w:val="Iau?iue5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4">
    <w:name w:val="Iniiaiie o?eoo4"/>
    <w:uiPriority w:val="99"/>
    <w:rsid w:val="00D67000"/>
  </w:style>
  <w:style w:type="paragraph" w:customStyle="1" w:styleId="Iauiue3">
    <w:name w:val="Iau?iue3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Iniiaiieoeoo3">
    <w:name w:val="Iniiaiie o?eoo3"/>
    <w:uiPriority w:val="99"/>
    <w:rsid w:val="00D67000"/>
  </w:style>
  <w:style w:type="character" w:customStyle="1" w:styleId="Iniiaiieoeoo2">
    <w:name w:val="Iniiaiie o?eoo2"/>
    <w:uiPriority w:val="99"/>
    <w:rsid w:val="00D67000"/>
  </w:style>
  <w:style w:type="paragraph" w:customStyle="1" w:styleId="Iauiue2">
    <w:name w:val="Iau?iue2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Iniiaiieoeoo1">
    <w:name w:val="Iniiaiie o?eoo1"/>
    <w:uiPriority w:val="99"/>
    <w:rsid w:val="00D67000"/>
  </w:style>
  <w:style w:type="paragraph" w:customStyle="1" w:styleId="Iniiaiieoaeno2">
    <w:name w:val="Iniiaiie oaeno 2"/>
    <w:basedOn w:val="Iauiue2"/>
    <w:uiPriority w:val="99"/>
    <w:rsid w:val="00D67000"/>
    <w:pPr>
      <w:jc w:val="both"/>
    </w:pPr>
    <w:rPr>
      <w:sz w:val="24"/>
      <w:szCs w:val="24"/>
      <w:lang w:val="ru-RU"/>
    </w:rPr>
  </w:style>
  <w:style w:type="character" w:customStyle="1" w:styleId="Auaaeaiea">
    <w:name w:val="Auaaeaiea"/>
    <w:basedOn w:val="Iniiaiieoeoo1"/>
    <w:uiPriority w:val="99"/>
    <w:rsid w:val="00D67000"/>
    <w:rPr>
      <w:rFonts w:cs="Times New Roman"/>
      <w:i/>
      <w:iCs/>
    </w:rPr>
  </w:style>
  <w:style w:type="paragraph" w:customStyle="1" w:styleId="Aaoieeeieiioeooe">
    <w:name w:val="Aa?oiee eieiioeooe"/>
    <w:basedOn w:val="Iauiue2"/>
    <w:uiPriority w:val="99"/>
    <w:rsid w:val="00D67000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1"/>
    <w:uiPriority w:val="99"/>
    <w:rsid w:val="00D67000"/>
    <w:rPr>
      <w:rFonts w:cs="Times New Roman"/>
    </w:rPr>
  </w:style>
  <w:style w:type="paragraph" w:customStyle="1" w:styleId="Iauiue4">
    <w:name w:val="Iau?iue4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paragraph" w:customStyle="1" w:styleId="Aaoieeeieiioeooe3">
    <w:name w:val="Aa?oiee eieiioeooe3"/>
    <w:basedOn w:val="Iauiue3"/>
    <w:uiPriority w:val="99"/>
    <w:rsid w:val="00D67000"/>
    <w:pPr>
      <w:tabs>
        <w:tab w:val="center" w:pos="4153"/>
        <w:tab w:val="right" w:pos="8306"/>
      </w:tabs>
    </w:pPr>
    <w:rPr>
      <w:lang w:val="en-US"/>
    </w:rPr>
  </w:style>
  <w:style w:type="paragraph" w:customStyle="1" w:styleId="Ieieeeieiioeooe">
    <w:name w:val="Ie?iee eieiioeooe"/>
    <w:basedOn w:val="Iauiue3"/>
    <w:uiPriority w:val="99"/>
    <w:rsid w:val="00D67000"/>
    <w:pPr>
      <w:tabs>
        <w:tab w:val="center" w:pos="4153"/>
        <w:tab w:val="right" w:pos="8306"/>
      </w:tabs>
    </w:pPr>
    <w:rPr>
      <w:lang w:val="en-US"/>
    </w:rPr>
  </w:style>
  <w:style w:type="paragraph" w:customStyle="1" w:styleId="Aaoieeeieiioeooe2">
    <w:name w:val="Aa?oiee eieiioeooe2"/>
    <w:basedOn w:val="Iauiue5"/>
    <w:uiPriority w:val="99"/>
    <w:rsid w:val="00D67000"/>
    <w:pPr>
      <w:tabs>
        <w:tab w:val="center" w:pos="4677"/>
        <w:tab w:val="right" w:pos="9355"/>
      </w:tabs>
    </w:pPr>
  </w:style>
  <w:style w:type="paragraph" w:customStyle="1" w:styleId="Ieieeeieiioeooe1">
    <w:name w:val="Ie?iee eieiioeooe1"/>
    <w:basedOn w:val="Iauiue5"/>
    <w:uiPriority w:val="99"/>
    <w:rsid w:val="00D67000"/>
    <w:pPr>
      <w:tabs>
        <w:tab w:val="center" w:pos="4677"/>
        <w:tab w:val="right" w:pos="9355"/>
      </w:tabs>
    </w:pPr>
  </w:style>
  <w:style w:type="character" w:customStyle="1" w:styleId="iiianoaieou2">
    <w:name w:val="iiia? no?aieou2"/>
    <w:basedOn w:val="Iniiaiieoeoo4"/>
    <w:uiPriority w:val="99"/>
    <w:rsid w:val="00D67000"/>
    <w:rPr>
      <w:rFonts w:cs="Times New Roman"/>
    </w:rPr>
  </w:style>
  <w:style w:type="paragraph" w:customStyle="1" w:styleId="Iacaaiea">
    <w:name w:val="Iacaaiea"/>
    <w:basedOn w:val="Iauiue14"/>
    <w:uiPriority w:val="99"/>
    <w:rsid w:val="00D67000"/>
    <w:pPr>
      <w:jc w:val="center"/>
    </w:pPr>
    <w:rPr>
      <w:b/>
      <w:bCs/>
      <w:sz w:val="28"/>
      <w:szCs w:val="28"/>
      <w:lang w:val="ru-RU"/>
    </w:rPr>
  </w:style>
  <w:style w:type="character" w:customStyle="1" w:styleId="Aeiannueea">
    <w:name w:val="Aeia?nnueea"/>
    <w:basedOn w:val="Iniiaiieoeoo12"/>
    <w:uiPriority w:val="99"/>
    <w:rsid w:val="00D67000"/>
    <w:rPr>
      <w:rFonts w:cs="Times New Roman"/>
      <w:color w:val="0000FF"/>
      <w:u w:val="single"/>
    </w:rPr>
  </w:style>
  <w:style w:type="paragraph" w:customStyle="1" w:styleId="Iniiaiieoaeno23">
    <w:name w:val="Iniiaiie oaeno 23"/>
    <w:basedOn w:val="Iauiue14"/>
    <w:uiPriority w:val="99"/>
    <w:rsid w:val="00D67000"/>
    <w:pPr>
      <w:ind w:firstLine="709"/>
      <w:jc w:val="both"/>
    </w:pPr>
    <w:rPr>
      <w:sz w:val="28"/>
      <w:szCs w:val="28"/>
      <w:lang w:val="ru-RU"/>
    </w:rPr>
  </w:style>
  <w:style w:type="paragraph" w:customStyle="1" w:styleId="Iauiue6">
    <w:name w:val="Iau?iue6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paragraph" w:customStyle="1" w:styleId="Iniiaiieoaeno21">
    <w:name w:val="Iniiaiie oaeno 21"/>
    <w:basedOn w:val="Iauiue6"/>
    <w:uiPriority w:val="99"/>
    <w:rsid w:val="00D67000"/>
    <w:pPr>
      <w:ind w:left="360"/>
      <w:jc w:val="both"/>
    </w:pPr>
    <w:rPr>
      <w:lang w:val="ru-RU"/>
    </w:rPr>
  </w:style>
  <w:style w:type="paragraph" w:customStyle="1" w:styleId="Iauiue1">
    <w:name w:val="Iau?iue1"/>
    <w:uiPriority w:val="99"/>
    <w:rsid w:val="00D6700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customStyle="1" w:styleId="Iniiaiieoaenonionooiii3">
    <w:name w:val="Iniiaiie oaeno n ionooiii 3"/>
    <w:basedOn w:val="Iauiue14"/>
    <w:uiPriority w:val="99"/>
    <w:rsid w:val="00D67000"/>
    <w:pPr>
      <w:ind w:firstLine="709"/>
      <w:jc w:val="both"/>
    </w:pPr>
    <w:rPr>
      <w:sz w:val="28"/>
      <w:szCs w:val="28"/>
      <w:lang w:val="ru-RU"/>
    </w:rPr>
  </w:style>
  <w:style w:type="paragraph" w:customStyle="1" w:styleId="Iniiaiieoaeno22">
    <w:name w:val="Iniiaiie oaeno 22"/>
    <w:basedOn w:val="Iauiue15"/>
    <w:uiPriority w:val="99"/>
    <w:rsid w:val="00D67000"/>
    <w:pPr>
      <w:ind w:firstLine="709"/>
      <w:jc w:val="both"/>
    </w:pPr>
    <w:rPr>
      <w:sz w:val="28"/>
      <w:szCs w:val="28"/>
      <w:lang w:val="ru-RU"/>
    </w:rPr>
  </w:style>
  <w:style w:type="paragraph" w:customStyle="1" w:styleId="Aaoieeeieiioeooe1">
    <w:name w:val="Aa?oiee eieiioeooe1"/>
    <w:basedOn w:val="Iauiue19"/>
    <w:uiPriority w:val="99"/>
    <w:rsid w:val="00D67000"/>
    <w:pPr>
      <w:tabs>
        <w:tab w:val="center" w:pos="4153"/>
        <w:tab w:val="right" w:pos="8306"/>
      </w:tabs>
    </w:pPr>
  </w:style>
  <w:style w:type="character" w:customStyle="1" w:styleId="iiianoaieou1">
    <w:name w:val="iiia? no?aieou1"/>
    <w:basedOn w:val="Iniiaiieoeoo17"/>
    <w:uiPriority w:val="99"/>
    <w:rsid w:val="00D67000"/>
    <w:rPr>
      <w:rFonts w:cs="Times New Roman"/>
    </w:rPr>
  </w:style>
  <w:style w:type="character" w:customStyle="1" w:styleId="Aeiannueea4">
    <w:name w:val="Aeia?nnueea4"/>
    <w:basedOn w:val="Iniiaiieoeoo37"/>
    <w:uiPriority w:val="99"/>
    <w:rsid w:val="00D67000"/>
    <w:rPr>
      <w:rFonts w:cs="Times New Roman"/>
      <w:color w:val="0000FF"/>
      <w:u w:val="single"/>
    </w:rPr>
  </w:style>
  <w:style w:type="character" w:customStyle="1" w:styleId="Aeiannueea3">
    <w:name w:val="Aeia?nnueea3"/>
    <w:basedOn w:val="Iniiaiieoeoo39"/>
    <w:uiPriority w:val="99"/>
    <w:rsid w:val="00D67000"/>
    <w:rPr>
      <w:rFonts w:cs="Times New Roman"/>
      <w:color w:val="0000FF"/>
      <w:u w:val="single"/>
    </w:rPr>
  </w:style>
  <w:style w:type="character" w:customStyle="1" w:styleId="Aeiannueea2">
    <w:name w:val="Aeia?nnueea2"/>
    <w:basedOn w:val="Iniiaiieoeoo41"/>
    <w:uiPriority w:val="99"/>
    <w:rsid w:val="00D67000"/>
    <w:rPr>
      <w:rFonts w:cs="Times New Roman"/>
      <w:color w:val="0000FF"/>
      <w:u w:val="single"/>
    </w:rPr>
  </w:style>
  <w:style w:type="character" w:customStyle="1" w:styleId="Iiniioaiiayaeiannueea">
    <w:name w:val="I?iniio?aiiay aeia?nnueea"/>
    <w:basedOn w:val="Iniiaiieoeoo41"/>
    <w:uiPriority w:val="99"/>
    <w:rsid w:val="00D67000"/>
    <w:rPr>
      <w:rFonts w:cs="Times New Roman"/>
      <w:color w:val="800080"/>
      <w:u w:val="single"/>
    </w:rPr>
  </w:style>
  <w:style w:type="character" w:customStyle="1" w:styleId="Auaaeaiea1">
    <w:name w:val="Auaaeaiea1"/>
    <w:basedOn w:val="Iniiaiieoeoo41"/>
    <w:uiPriority w:val="99"/>
    <w:rsid w:val="00D67000"/>
    <w:rPr>
      <w:rFonts w:cs="Times New Roman"/>
      <w:i/>
      <w:iCs/>
    </w:rPr>
  </w:style>
  <w:style w:type="character" w:customStyle="1" w:styleId="Aeiannueea1">
    <w:name w:val="Aeia?nnueea1"/>
    <w:basedOn w:val="Iniiaiieoeoo63"/>
    <w:uiPriority w:val="99"/>
    <w:rsid w:val="00D670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3C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5B7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93C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7C1A"/>
    <w:rPr>
      <w:rFonts w:cs="Times New Roman"/>
      <w:lang w:eastAsia="ru-RU"/>
    </w:rPr>
  </w:style>
  <w:style w:type="character" w:styleId="PageNumber">
    <w:name w:val="page number"/>
    <w:basedOn w:val="DefaultParagraphFont"/>
    <w:uiPriority w:val="99"/>
    <w:rsid w:val="005C4F73"/>
    <w:rPr>
      <w:rFonts w:cs="Times New Roman"/>
    </w:rPr>
  </w:style>
  <w:style w:type="table" w:styleId="TableGrid">
    <w:name w:val="Table Grid"/>
    <w:basedOn w:val="TableNormal"/>
    <w:uiPriority w:val="99"/>
    <w:rsid w:val="00DF053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958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58E4"/>
    <w:pPr>
      <w:overflowPunct/>
      <w:autoSpaceDE/>
      <w:autoSpaceDN/>
      <w:adjustRightInd/>
      <w:textAlignment w:val="auto"/>
    </w:pPr>
    <w:rPr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58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58E4"/>
    <w:rPr>
      <w:rFonts w:ascii="Tahoma" w:hAnsi="Tahoma" w:cs="Tahoma"/>
      <w:sz w:val="16"/>
      <w:szCs w:val="16"/>
      <w:lang w:val="en-US"/>
    </w:rPr>
  </w:style>
  <w:style w:type="table" w:customStyle="1" w:styleId="Calendar1">
    <w:name w:val="Calendar 1"/>
    <w:uiPriority w:val="99"/>
    <w:rsid w:val="00E30528"/>
    <w:rPr>
      <w:rFonts w:ascii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4504"/>
    <w:pPr>
      <w:overflowPunct w:val="0"/>
      <w:autoSpaceDE w:val="0"/>
      <w:autoSpaceDN w:val="0"/>
      <w:adjustRightInd w:val="0"/>
      <w:textAlignment w:val="baseline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7C1A"/>
    <w:rPr>
      <w:b/>
      <w:bCs/>
      <w:lang w:eastAsia="ru-RU"/>
    </w:rPr>
  </w:style>
  <w:style w:type="character" w:styleId="Hyperlink">
    <w:name w:val="Hyperlink"/>
    <w:basedOn w:val="DefaultParagraphFont"/>
    <w:uiPriority w:val="99"/>
    <w:rsid w:val="00433477"/>
    <w:rPr>
      <w:rFonts w:cs="Times New Roman"/>
      <w:color w:val="0000FF"/>
      <w:u w:val="single"/>
    </w:rPr>
  </w:style>
  <w:style w:type="table" w:styleId="TableElegant">
    <w:name w:val="Table Elegant"/>
    <w:basedOn w:val="TableNormal"/>
    <w:uiPriority w:val="99"/>
    <w:rsid w:val="00EC741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D3641E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641E"/>
    <w:rPr>
      <w:rFonts w:cs="Times New Roman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3641E"/>
    <w:rPr>
      <w:rFonts w:cs="Times New Roman"/>
      <w:vertAlign w:val="superscript"/>
    </w:rPr>
  </w:style>
  <w:style w:type="paragraph" w:customStyle="1" w:styleId="ZchnZchn">
    <w:name w:val="Zchn Zchn"/>
    <w:basedOn w:val="Normal"/>
    <w:autoRedefine/>
    <w:uiPriority w:val="99"/>
    <w:rsid w:val="00403E93"/>
    <w:pPr>
      <w:overflowPunct/>
      <w:autoSpaceDE/>
      <w:autoSpaceDN/>
      <w:adjustRightInd/>
      <w:spacing w:after="160" w:line="240" w:lineRule="exact"/>
      <w:textAlignment w:val="auto"/>
    </w:pPr>
    <w:rPr>
      <w:sz w:val="18"/>
      <w:szCs w:val="18"/>
      <w:lang w:val="ru-RU" w:eastAsia="en-US"/>
    </w:rPr>
  </w:style>
  <w:style w:type="paragraph" w:customStyle="1" w:styleId="Default">
    <w:name w:val="Default"/>
    <w:uiPriority w:val="99"/>
    <w:rsid w:val="00824E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CharChar">
    <w:name w:val="Знак Знак Знак Знак Знак Знак Char Char"/>
    <w:basedOn w:val="Normal"/>
    <w:uiPriority w:val="99"/>
    <w:rsid w:val="001A4E1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Arial" w:eastAsia="SimSun" w:hAnsi="Arial" w:cs="Arial"/>
      <w:lang w:eastAsia="en-US"/>
    </w:rPr>
  </w:style>
  <w:style w:type="paragraph" w:styleId="BodyText">
    <w:name w:val="Body Text"/>
    <w:basedOn w:val="Normal"/>
    <w:link w:val="BodyTextChar"/>
    <w:uiPriority w:val="99"/>
    <w:rsid w:val="00F60E16"/>
    <w:pPr>
      <w:shd w:val="clear" w:color="auto" w:fill="FFFFFF"/>
      <w:overflowPunct/>
      <w:autoSpaceDE/>
      <w:autoSpaceDN/>
      <w:adjustRightInd/>
      <w:spacing w:line="360" w:lineRule="auto"/>
      <w:textAlignment w:val="auto"/>
    </w:pPr>
    <w:rPr>
      <w:color w:val="000000"/>
      <w:spacing w:val="2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7C1A"/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lla.rakhmato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rkhad_tolipov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p.uz/ru/projects/project.php?id=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15</Pages>
  <Words>5253</Words>
  <Characters>29943</Characters>
  <Application>Microsoft Office Outlook</Application>
  <DocSecurity>0</DocSecurity>
  <Lines>0</Lines>
  <Paragraphs>0</Paragraphs>
  <ScaleCrop>false</ScaleCrop>
  <Company>Christianity Business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проекта "Солнце на службе у сельчан" по оснащению Международной Экологической Ассоциации Женщин Востока (МЖАЭВ) оборудованием по использованию энергии солнца в промышленных и бытовых целях на базе республиканского учебного тренинг - центра экол</dc:title>
  <dc:subject/>
  <dc:creator>Zhiltsov</dc:creator>
  <cp:keywords/>
  <dc:description/>
  <cp:lastModifiedBy>alexey.volkov</cp:lastModifiedBy>
  <cp:revision>2</cp:revision>
  <cp:lastPrinted>2013-06-25T05:35:00Z</cp:lastPrinted>
  <dcterms:created xsi:type="dcterms:W3CDTF">2013-08-06T07:13:00Z</dcterms:created>
  <dcterms:modified xsi:type="dcterms:W3CDTF">2013-08-06T07:13:00Z</dcterms:modified>
</cp:coreProperties>
</file>